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9E71" w14:textId="4324BAC5" w:rsidR="008338F9" w:rsidRPr="00732866" w:rsidRDefault="122DFF0F" w:rsidP="122DFF0F">
      <w:pPr>
        <w:jc w:val="center"/>
        <w:rPr>
          <w:rFonts w:ascii="Lato" w:hAnsi="Lato"/>
          <w:b/>
          <w:bCs/>
        </w:rPr>
      </w:pPr>
      <w:r w:rsidRPr="00732866">
        <w:rPr>
          <w:rFonts w:ascii="Lato" w:hAnsi="Lato"/>
          <w:b/>
          <w:bCs/>
        </w:rPr>
        <w:t>Informacja o przetwarzaniu danych osobowych w procesie rozpatrywania skarg i wniosków</w:t>
      </w:r>
    </w:p>
    <w:p w14:paraId="4829C1A8" w14:textId="5637C401" w:rsidR="008338F9" w:rsidRPr="00732866" w:rsidRDefault="122DFF0F" w:rsidP="3231CEE6">
      <w:pPr>
        <w:spacing w:after="120" w:line="240" w:lineRule="auto"/>
        <w:ind w:left="284"/>
        <w:jc w:val="both"/>
        <w:rPr>
          <w:rFonts w:ascii="Lato" w:hAnsi="Lato"/>
          <w:b/>
          <w:bCs/>
        </w:rPr>
      </w:pPr>
      <w:r w:rsidRPr="00732866">
        <w:rPr>
          <w:rFonts w:ascii="Lato" w:eastAsia="Calibri" w:hAnsi="Lato" w:cs="Calibri"/>
        </w:rPr>
        <w:t>Zgodnie z art. 13 ust. 1</w:t>
      </w:r>
      <w:r w:rsidR="39CD17A9" w:rsidRPr="00732866">
        <w:rPr>
          <w:rFonts w:ascii="Lato" w:eastAsia="Calibri" w:hAnsi="Lato" w:cs="Calibri"/>
        </w:rPr>
        <w:t xml:space="preserve"> </w:t>
      </w:r>
      <w:r w:rsidR="277BFDDD" w:rsidRPr="00732866">
        <w:rPr>
          <w:rFonts w:ascii="Lato" w:eastAsia="Calibri" w:hAnsi="Lato" w:cs="Calibri"/>
        </w:rPr>
        <w:t xml:space="preserve">i ust. </w:t>
      </w:r>
      <w:r w:rsidRPr="00732866">
        <w:rPr>
          <w:rFonts w:ascii="Lato" w:eastAsia="Calibri" w:hAnsi="Lato" w:cs="Calibri"/>
        </w:rPr>
        <w:t xml:space="preserve">2 </w:t>
      </w:r>
      <w:r w:rsidR="77EEFE31" w:rsidRPr="00732866">
        <w:rPr>
          <w:rFonts w:ascii="Lato" w:eastAsia="Calibri" w:hAnsi="Lato" w:cs="Calibri"/>
        </w:rPr>
        <w:t>r</w:t>
      </w:r>
      <w:r w:rsidRPr="00732866">
        <w:rPr>
          <w:rFonts w:ascii="Lato" w:eastAsia="Calibri" w:hAnsi="Lato" w:cs="Calibri"/>
        </w:rPr>
        <w:t xml:space="preserve">ozporządzenia Parlamentu Europejskiego i Rady (UE) 2016/679 z dnia 27 kwietnia 2016 r. w sprawie ochrony osób fizycznych, w związku </w:t>
      </w:r>
      <w:r w:rsidR="00732866">
        <w:rPr>
          <w:rFonts w:ascii="Lato" w:eastAsia="Calibri" w:hAnsi="Lato" w:cs="Calibri"/>
        </w:rPr>
        <w:t xml:space="preserve">                 </w:t>
      </w:r>
      <w:r w:rsidRPr="00732866">
        <w:rPr>
          <w:rFonts w:ascii="Lato" w:eastAsia="Calibri" w:hAnsi="Lato" w:cs="Calibri"/>
        </w:rPr>
        <w:t>z przetwarzaniem danych osobowych i w sprawie swobodnego przepływu takich danych oraz uchylenia dyrektywy 95/46/WE (ogólne rozporządzenie o ochronie danych) (Dz. Urz. UE L 119 z 04.05.2016 r. str. 1</w:t>
      </w:r>
      <w:r w:rsidR="002E4DCD">
        <w:rPr>
          <w:rFonts w:ascii="Lato" w:eastAsia="Calibri" w:hAnsi="Lato" w:cs="Calibri"/>
        </w:rPr>
        <w:t>, zm. Dz. Urz. UE.L 2018 Nr 127, poz. 2</w:t>
      </w:r>
      <w:r w:rsidRPr="00732866">
        <w:rPr>
          <w:rFonts w:ascii="Lato" w:eastAsia="Calibri" w:hAnsi="Lato" w:cs="Calibri"/>
        </w:rPr>
        <w:t>), zwanego RODO</w:t>
      </w:r>
      <w:r w:rsidR="00B13457">
        <w:rPr>
          <w:rFonts w:ascii="Lato" w:eastAsia="Calibri" w:hAnsi="Lato" w:cs="Calibri"/>
        </w:rPr>
        <w:t>,</w:t>
      </w:r>
      <w:r w:rsidRPr="00732866">
        <w:rPr>
          <w:rFonts w:ascii="Lato" w:eastAsia="Calibri" w:hAnsi="Lato" w:cs="Calibri"/>
        </w:rPr>
        <w:t xml:space="preserve"> informuję, że:</w:t>
      </w:r>
      <w:r w:rsidRPr="00732866">
        <w:rPr>
          <w:rFonts w:ascii="Lato" w:hAnsi="Lato"/>
          <w:b/>
          <w:bCs/>
        </w:rPr>
        <w:t xml:space="preserve"> </w:t>
      </w:r>
    </w:p>
    <w:p w14:paraId="776FBA10" w14:textId="77777777" w:rsidR="002332BE" w:rsidRPr="008E5D55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hAnsi="Lato"/>
        </w:rPr>
      </w:pPr>
      <w:r w:rsidRPr="008E5D55">
        <w:rPr>
          <w:rFonts w:ascii="Lato" w:hAnsi="Lato"/>
        </w:rPr>
        <w:t>Administratorem Pani/Pana danych osobowych przetwarzanych w Głównym Urzędzie Miar jest Prezes Głównego Urzędu Miar.</w:t>
      </w:r>
    </w:p>
    <w:p w14:paraId="174AEC0B" w14:textId="06459FCA" w:rsidR="002332BE" w:rsidRPr="00732866" w:rsidRDefault="122DFF0F" w:rsidP="00771BB5">
      <w:pPr>
        <w:pStyle w:val="Akapitzlist"/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 xml:space="preserve">Kontakt z Administratorem danych: </w:t>
      </w:r>
    </w:p>
    <w:p w14:paraId="573FBB90" w14:textId="77777777" w:rsidR="002332BE" w:rsidRPr="00732866" w:rsidRDefault="002332BE" w:rsidP="00771BB5">
      <w:pPr>
        <w:pStyle w:val="Akapitzlist"/>
        <w:numPr>
          <w:ilvl w:val="0"/>
          <w:numId w:val="5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>tel.: (22) 581 93 99</w:t>
      </w:r>
    </w:p>
    <w:p w14:paraId="3C1B1576" w14:textId="544B89DE" w:rsidR="002332BE" w:rsidRPr="00732866" w:rsidRDefault="002332BE" w:rsidP="00771BB5">
      <w:pPr>
        <w:pStyle w:val="Akapitzlist"/>
        <w:numPr>
          <w:ilvl w:val="0"/>
          <w:numId w:val="5"/>
        </w:numPr>
        <w:spacing w:after="20"/>
        <w:rPr>
          <w:rFonts w:ascii="Lato" w:hAnsi="Lato"/>
          <w:lang w:val="en-US"/>
        </w:rPr>
      </w:pPr>
      <w:r w:rsidRPr="00732866">
        <w:rPr>
          <w:rFonts w:ascii="Lato" w:hAnsi="Lato"/>
          <w:lang w:val="en-US"/>
        </w:rPr>
        <w:t xml:space="preserve">e-mail: </w:t>
      </w:r>
      <w:hyperlink r:id="rId5">
        <w:r w:rsidRPr="00732866">
          <w:rPr>
            <w:rStyle w:val="Hipercze"/>
            <w:rFonts w:ascii="Lato" w:hAnsi="Lato"/>
            <w:lang w:val="en-US"/>
          </w:rPr>
          <w:t>gum@gum.gov.p</w:t>
        </w:r>
      </w:hyperlink>
      <w:r w:rsidR="7CF94FB9" w:rsidRPr="00732866">
        <w:rPr>
          <w:rFonts w:ascii="Lato" w:hAnsi="Lato"/>
          <w:lang w:val="en-US"/>
        </w:rPr>
        <w:t>l</w:t>
      </w:r>
    </w:p>
    <w:p w14:paraId="6E7F0A81" w14:textId="4E1C59FA" w:rsidR="002332BE" w:rsidRPr="00732866" w:rsidRDefault="122DFF0F" w:rsidP="00771BB5">
      <w:pPr>
        <w:pStyle w:val="Akapitzlist"/>
        <w:numPr>
          <w:ilvl w:val="0"/>
          <w:numId w:val="5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>adres do korespondencji: Główny Urząd Miar, ul. Elektoralna 2, 01-139 Warszawa.</w:t>
      </w:r>
    </w:p>
    <w:p w14:paraId="73929E71" w14:textId="58D87081" w:rsidR="122DFF0F" w:rsidRPr="00732866" w:rsidRDefault="122DFF0F" w:rsidP="00771BB5">
      <w:pPr>
        <w:pStyle w:val="Akapitzlist"/>
        <w:numPr>
          <w:ilvl w:val="0"/>
          <w:numId w:val="3"/>
        </w:numPr>
        <w:spacing w:after="20"/>
        <w:rPr>
          <w:rFonts w:ascii="Lato" w:hAnsi="Lato"/>
        </w:rPr>
      </w:pPr>
      <w:r w:rsidRPr="00732866">
        <w:rPr>
          <w:rFonts w:ascii="Lato" w:hAnsi="Lato"/>
        </w:rPr>
        <w:t xml:space="preserve">Z Inspektorem ochrony danych można się skontaktować: </w:t>
      </w:r>
    </w:p>
    <w:p w14:paraId="16F5FECF" w14:textId="1161B8EF" w:rsidR="122DFF0F" w:rsidRPr="00732866" w:rsidRDefault="122DFF0F" w:rsidP="00771BB5">
      <w:pPr>
        <w:pStyle w:val="Akapitzlist"/>
        <w:numPr>
          <w:ilvl w:val="0"/>
          <w:numId w:val="5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>tel.: (22) 581 94 30</w:t>
      </w:r>
    </w:p>
    <w:p w14:paraId="46CC453B" w14:textId="24DB11EB" w:rsidR="122DFF0F" w:rsidRPr="00732866" w:rsidRDefault="122DFF0F" w:rsidP="00771BB5">
      <w:pPr>
        <w:pStyle w:val="Akapitzlist"/>
        <w:numPr>
          <w:ilvl w:val="0"/>
          <w:numId w:val="5"/>
        </w:numPr>
        <w:spacing w:after="20"/>
        <w:rPr>
          <w:rFonts w:ascii="Lato" w:hAnsi="Lato"/>
          <w:lang w:val="en-US"/>
        </w:rPr>
      </w:pPr>
      <w:r w:rsidRPr="00732866">
        <w:rPr>
          <w:rFonts w:ascii="Lato" w:hAnsi="Lato"/>
          <w:lang w:val="en-US"/>
        </w:rPr>
        <w:t xml:space="preserve">e-mail: </w:t>
      </w:r>
      <w:r w:rsidRPr="00732866">
        <w:rPr>
          <w:rFonts w:ascii="Lato" w:hAnsi="Lato"/>
          <w:color w:val="0000FF"/>
          <w:u w:val="single"/>
          <w:lang w:val="en-US"/>
        </w:rPr>
        <w:t>iod</w:t>
      </w:r>
      <w:hyperlink r:id="rId6">
        <w:r w:rsidRPr="00732866">
          <w:rPr>
            <w:rFonts w:ascii="Lato" w:hAnsi="Lato"/>
            <w:color w:val="0000FF"/>
            <w:u w:val="single"/>
            <w:lang w:val="en-US"/>
          </w:rPr>
          <w:t>@</w:t>
        </w:r>
        <w:r w:rsidRPr="00732866">
          <w:rPr>
            <w:rStyle w:val="Hipercze"/>
            <w:rFonts w:ascii="Lato" w:hAnsi="Lato"/>
            <w:lang w:val="en-US"/>
          </w:rPr>
          <w:t>gum.gov.p</w:t>
        </w:r>
      </w:hyperlink>
      <w:r w:rsidR="697E3E1E" w:rsidRPr="00732866">
        <w:rPr>
          <w:rFonts w:ascii="Lato" w:hAnsi="Lato"/>
          <w:lang w:val="en-US"/>
        </w:rPr>
        <w:t>l</w:t>
      </w:r>
    </w:p>
    <w:p w14:paraId="5C8AE39A" w14:textId="265D1438" w:rsidR="122DFF0F" w:rsidRPr="00732866" w:rsidRDefault="122DFF0F" w:rsidP="00771BB5">
      <w:pPr>
        <w:pStyle w:val="Akapitzlist"/>
        <w:numPr>
          <w:ilvl w:val="0"/>
          <w:numId w:val="5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 xml:space="preserve">adres do korespondencji: </w:t>
      </w:r>
      <w:r w:rsidR="00854B2E">
        <w:rPr>
          <w:rFonts w:ascii="Lato" w:hAnsi="Lato"/>
        </w:rPr>
        <w:t xml:space="preserve">Inspektor ochrony danych, </w:t>
      </w:r>
      <w:r w:rsidRPr="00732866">
        <w:rPr>
          <w:rFonts w:ascii="Lato" w:hAnsi="Lato"/>
        </w:rPr>
        <w:t xml:space="preserve">Główny Urząd Miar, </w:t>
      </w:r>
      <w:r w:rsidR="000331A7">
        <w:rPr>
          <w:rFonts w:ascii="Lato" w:hAnsi="Lato"/>
        </w:rPr>
        <w:t xml:space="preserve">                     </w:t>
      </w:r>
      <w:r w:rsidRPr="00732866">
        <w:rPr>
          <w:rFonts w:ascii="Lato" w:hAnsi="Lato"/>
        </w:rPr>
        <w:t>ul. Elektoralna 2, 01-139 Warszawa.</w:t>
      </w:r>
    </w:p>
    <w:p w14:paraId="08255BE8" w14:textId="08763B64" w:rsidR="00FD3F82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 xml:space="preserve">Pani/Pana dane osobowe będą przetwarzane w celu rozpatrzenia </w:t>
      </w:r>
      <w:r w:rsidR="70C8680E" w:rsidRPr="00732866">
        <w:rPr>
          <w:rFonts w:ascii="Lato" w:hAnsi="Lato"/>
        </w:rPr>
        <w:t xml:space="preserve">otrzymanej </w:t>
      </w:r>
      <w:r w:rsidRPr="00732866">
        <w:rPr>
          <w:rFonts w:ascii="Lato" w:hAnsi="Lato"/>
        </w:rPr>
        <w:t xml:space="preserve">skargi lub wniosku.               </w:t>
      </w:r>
    </w:p>
    <w:p w14:paraId="5880E4C8" w14:textId="1A2BAF89" w:rsidR="008338F9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eastAsiaTheme="minorEastAsia" w:hAnsi="Lato"/>
        </w:rPr>
      </w:pPr>
      <w:r w:rsidRPr="00732866">
        <w:rPr>
          <w:rFonts w:ascii="Lato" w:hAnsi="Lato"/>
        </w:rPr>
        <w:t xml:space="preserve">Podstawą prawną przetwarzania będzie art. 6 ust. 1 lit. c) RODO - wypełnienie obowiązku prawnego ciążącego na administratorze, na podstawie przepisów ustawy </w:t>
      </w:r>
      <w:r w:rsidR="00B26886">
        <w:rPr>
          <w:rFonts w:ascii="Lato" w:hAnsi="Lato"/>
        </w:rPr>
        <w:t xml:space="preserve">             </w:t>
      </w:r>
      <w:r w:rsidRPr="00732866">
        <w:rPr>
          <w:rFonts w:ascii="Lato" w:hAnsi="Lato"/>
        </w:rPr>
        <w:t>z dnia 14 czerwca 1960 r. - Kodeks postępowania administracyjnego</w:t>
      </w:r>
      <w:r w:rsidR="003924DA">
        <w:rPr>
          <w:rFonts w:ascii="Lato" w:hAnsi="Lato"/>
        </w:rPr>
        <w:t xml:space="preserve"> (tj. Dz.U. z 2020 r., poz. 256 z późn. zm.)</w:t>
      </w:r>
      <w:r w:rsidR="79503F34" w:rsidRPr="00732866">
        <w:rPr>
          <w:rFonts w:ascii="Lato" w:hAnsi="Lato"/>
        </w:rPr>
        <w:t>.</w:t>
      </w:r>
      <w:r w:rsidRPr="00732866">
        <w:rPr>
          <w:rFonts w:ascii="Lato" w:hAnsi="Lato"/>
        </w:rPr>
        <w:t xml:space="preserve"> </w:t>
      </w:r>
    </w:p>
    <w:p w14:paraId="74056124" w14:textId="42D79A00" w:rsidR="008338F9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 xml:space="preserve">Pani/Pana dane osobowe </w:t>
      </w:r>
      <w:r w:rsidR="448E9BD1" w:rsidRPr="00732866">
        <w:rPr>
          <w:rFonts w:ascii="Lato" w:hAnsi="Lato"/>
        </w:rPr>
        <w:t>mogą być</w:t>
      </w:r>
      <w:r w:rsidRPr="00732866">
        <w:rPr>
          <w:rFonts w:ascii="Lato" w:hAnsi="Lato"/>
        </w:rPr>
        <w:t xml:space="preserve"> przekazywa</w:t>
      </w:r>
      <w:r w:rsidR="6FFB4BF0" w:rsidRPr="00732866">
        <w:rPr>
          <w:rFonts w:ascii="Lato" w:hAnsi="Lato"/>
        </w:rPr>
        <w:t>ne</w:t>
      </w:r>
      <w:r w:rsidRPr="00732866">
        <w:rPr>
          <w:rFonts w:ascii="Lato" w:hAnsi="Lato"/>
        </w:rPr>
        <w:t xml:space="preserve"> wyłącznie podmiotom do tego uprawnionym na podstawie odrębnych przepisów prawa.</w:t>
      </w:r>
    </w:p>
    <w:p w14:paraId="2D88A87E" w14:textId="77777777" w:rsidR="00BB27AF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>Pani/Pana dane osobowe nie będą przekazywane do państw spoza Europejskiego Obszaru Gospodarczego ani do organizacji międzynarodowych.</w:t>
      </w:r>
    </w:p>
    <w:p w14:paraId="0F8644F9" w14:textId="67E5A152" w:rsidR="003E13A4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eastAsiaTheme="minorEastAsia" w:hAnsi="Lato"/>
        </w:rPr>
      </w:pPr>
      <w:r w:rsidRPr="00732866">
        <w:rPr>
          <w:rFonts w:ascii="Lato" w:hAnsi="Lato"/>
        </w:rPr>
        <w:t xml:space="preserve">Będziemy przechowywać Pani/Pana dane osobowe przez okres niezbędny do realizacji celu przetwarzania i nie krócej niż przez okres wskazany w przepisach o archiwizacji </w:t>
      </w:r>
      <w:r w:rsidR="00B26886">
        <w:rPr>
          <w:rFonts w:ascii="Lato" w:hAnsi="Lato"/>
        </w:rPr>
        <w:t>–</w:t>
      </w:r>
      <w:r w:rsidRPr="00732866">
        <w:rPr>
          <w:rFonts w:ascii="Lato" w:hAnsi="Lato"/>
        </w:rPr>
        <w:t xml:space="preserve"> ustawie</w:t>
      </w:r>
      <w:r w:rsidR="00B26886">
        <w:rPr>
          <w:rFonts w:ascii="Lato" w:hAnsi="Lato"/>
        </w:rPr>
        <w:t xml:space="preserve"> </w:t>
      </w:r>
      <w:r w:rsidRPr="00732866">
        <w:rPr>
          <w:rFonts w:ascii="Lato" w:hAnsi="Lato"/>
        </w:rPr>
        <w:t>z dnia 14 lipca 1983 r. o narodowym zasobie archiwalnym</w:t>
      </w:r>
      <w:r w:rsidR="00B26886">
        <w:rPr>
          <w:rFonts w:ascii="Lato" w:hAnsi="Lato"/>
        </w:rPr>
        <w:t xml:space="preserve"> </w:t>
      </w:r>
      <w:r w:rsidRPr="00732866">
        <w:rPr>
          <w:rFonts w:ascii="Lato" w:hAnsi="Lato"/>
        </w:rPr>
        <w:t>i archiwach</w:t>
      </w:r>
      <w:r w:rsidR="00996BA3">
        <w:rPr>
          <w:rFonts w:ascii="Lato" w:hAnsi="Lato"/>
        </w:rPr>
        <w:t xml:space="preserve"> </w:t>
      </w:r>
      <w:r w:rsidR="00996BA3">
        <w:rPr>
          <w:rFonts w:ascii="Lato" w:hAnsi="Lato"/>
        </w:rPr>
        <w:t>(t.j. Dz.  U.  z  2020  r. poz. 1</w:t>
      </w:r>
      <w:bookmarkStart w:id="0" w:name="_GoBack"/>
      <w:bookmarkEnd w:id="0"/>
      <w:r w:rsidR="00996BA3">
        <w:rPr>
          <w:rFonts w:ascii="Lato" w:hAnsi="Lato"/>
        </w:rPr>
        <w:t>64).</w:t>
      </w:r>
    </w:p>
    <w:p w14:paraId="0EF34CF2" w14:textId="5AA6A409" w:rsidR="003E13A4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eastAsiaTheme="minorEastAsia" w:hAnsi="Lato"/>
        </w:rPr>
      </w:pPr>
      <w:r w:rsidRPr="00732866">
        <w:rPr>
          <w:rFonts w:ascii="Lato" w:hAnsi="Lato"/>
        </w:rPr>
        <w:t>Przysługuj</w:t>
      </w:r>
      <w:r w:rsidR="02EC735A" w:rsidRPr="00732866">
        <w:rPr>
          <w:rFonts w:ascii="Lato" w:hAnsi="Lato"/>
        </w:rPr>
        <w:t>ą</w:t>
      </w:r>
      <w:r w:rsidRPr="00732866">
        <w:rPr>
          <w:rFonts w:ascii="Lato" w:hAnsi="Lato"/>
        </w:rPr>
        <w:t xml:space="preserve"> Pani/Panu </w:t>
      </w:r>
      <w:r w:rsidR="0C137D8E" w:rsidRPr="00732866">
        <w:rPr>
          <w:rFonts w:ascii="Lato" w:hAnsi="Lato"/>
        </w:rPr>
        <w:t xml:space="preserve">następujące </w:t>
      </w:r>
      <w:r w:rsidRPr="00732866">
        <w:rPr>
          <w:rFonts w:ascii="Lato" w:hAnsi="Lato"/>
        </w:rPr>
        <w:t>praw</w:t>
      </w:r>
      <w:r w:rsidR="39EA78BE" w:rsidRPr="00732866">
        <w:rPr>
          <w:rFonts w:ascii="Lato" w:hAnsi="Lato"/>
        </w:rPr>
        <w:t>a w związku z przetwarzaniem Pani/Pana danych osobowych:</w:t>
      </w:r>
    </w:p>
    <w:p w14:paraId="6CF42EA1" w14:textId="265B295F" w:rsidR="003E13A4" w:rsidRPr="00732866" w:rsidRDefault="122DFF0F" w:rsidP="00771BB5">
      <w:pPr>
        <w:pStyle w:val="Akapitzlist"/>
        <w:numPr>
          <w:ilvl w:val="1"/>
          <w:numId w:val="1"/>
        </w:numPr>
        <w:spacing w:after="20"/>
        <w:ind w:left="1080"/>
        <w:rPr>
          <w:rFonts w:ascii="Lato" w:eastAsiaTheme="minorEastAsia" w:hAnsi="Lato"/>
        </w:rPr>
      </w:pPr>
      <w:r w:rsidRPr="00732866">
        <w:rPr>
          <w:rFonts w:ascii="Lato" w:hAnsi="Lato"/>
        </w:rPr>
        <w:t xml:space="preserve">dostępu do treści swoich danych </w:t>
      </w:r>
      <w:r w:rsidR="5FFC1E1D" w:rsidRPr="00732866">
        <w:rPr>
          <w:rFonts w:ascii="Lato" w:hAnsi="Lato"/>
        </w:rPr>
        <w:t xml:space="preserve">i uzyskania ich kopii </w:t>
      </w:r>
    </w:p>
    <w:p w14:paraId="09150690" w14:textId="31FE1F76" w:rsidR="003E13A4" w:rsidRPr="00732866" w:rsidRDefault="122DFF0F" w:rsidP="00771BB5">
      <w:pPr>
        <w:pStyle w:val="Akapitzlist"/>
        <w:numPr>
          <w:ilvl w:val="1"/>
          <w:numId w:val="1"/>
        </w:numPr>
        <w:spacing w:after="20"/>
        <w:ind w:left="1080"/>
        <w:rPr>
          <w:rFonts w:ascii="Lato" w:hAnsi="Lato"/>
        </w:rPr>
      </w:pPr>
      <w:r w:rsidRPr="00732866">
        <w:rPr>
          <w:rFonts w:ascii="Lato" w:hAnsi="Lato"/>
        </w:rPr>
        <w:t>ich sprostowania</w:t>
      </w:r>
    </w:p>
    <w:p w14:paraId="069DF3E0" w14:textId="1047683D" w:rsidR="1D97EC01" w:rsidRPr="00732866" w:rsidRDefault="1D97EC01" w:rsidP="00771BB5">
      <w:pPr>
        <w:pStyle w:val="Akapitzlist"/>
        <w:numPr>
          <w:ilvl w:val="1"/>
          <w:numId w:val="1"/>
        </w:numPr>
        <w:spacing w:after="20"/>
        <w:ind w:left="1080"/>
        <w:rPr>
          <w:rFonts w:ascii="Lato" w:hAnsi="Lato"/>
        </w:rPr>
      </w:pPr>
      <w:r w:rsidRPr="00732866">
        <w:rPr>
          <w:rFonts w:ascii="Lato" w:hAnsi="Lato"/>
        </w:rPr>
        <w:t>ograniczenia przetwarzania</w:t>
      </w:r>
      <w:r w:rsidR="00040A55" w:rsidRPr="00732866">
        <w:rPr>
          <w:rFonts w:ascii="Lato" w:hAnsi="Lato"/>
        </w:rPr>
        <w:t>.</w:t>
      </w:r>
      <w:r w:rsidRPr="00732866">
        <w:rPr>
          <w:rFonts w:ascii="Lato" w:hAnsi="Lato"/>
        </w:rPr>
        <w:t xml:space="preserve"> </w:t>
      </w:r>
    </w:p>
    <w:p w14:paraId="1C1DFFF2" w14:textId="2EFBDF9E" w:rsidR="0055300A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eastAsiaTheme="minorEastAsia" w:hAnsi="Lato"/>
        </w:rPr>
      </w:pPr>
      <w:r w:rsidRPr="00732866">
        <w:rPr>
          <w:rFonts w:ascii="Lato" w:hAnsi="Lato"/>
        </w:rPr>
        <w:t xml:space="preserve">Ma Pani/Pan prawo do złożenia skargi w związku z przetwarzaniem danych </w:t>
      </w:r>
      <w:r w:rsidR="1DD84521" w:rsidRPr="00732866">
        <w:rPr>
          <w:rFonts w:ascii="Lato" w:hAnsi="Lato"/>
        </w:rPr>
        <w:t xml:space="preserve">osobowych </w:t>
      </w:r>
      <w:r w:rsidRPr="00732866">
        <w:rPr>
          <w:rFonts w:ascii="Lato" w:hAnsi="Lato"/>
        </w:rPr>
        <w:t>do Prezesa Urzędu Ochrony Danych Osobowych, na adres: ul. Stawki 2, 00-193 Warszawa</w:t>
      </w:r>
      <w:r w:rsidR="43FD16C9" w:rsidRPr="00732866">
        <w:rPr>
          <w:rFonts w:ascii="Lato" w:hAnsi="Lato"/>
        </w:rPr>
        <w:t xml:space="preserve">, </w:t>
      </w:r>
      <w:r w:rsidR="43FD16C9" w:rsidRPr="00732866">
        <w:rPr>
          <w:rFonts w:ascii="Lato" w:eastAsia="Calibri" w:hAnsi="Lato" w:cs="Calibri"/>
        </w:rPr>
        <w:t xml:space="preserve">gdy uzna Pani/Pan, że przetwarzanie </w:t>
      </w:r>
      <w:r w:rsidR="017CE970" w:rsidRPr="00732866">
        <w:rPr>
          <w:rFonts w:ascii="Lato" w:eastAsia="Calibri" w:hAnsi="Lato" w:cs="Calibri"/>
        </w:rPr>
        <w:t xml:space="preserve">Pani/Pana </w:t>
      </w:r>
      <w:r w:rsidR="43FD16C9" w:rsidRPr="00732866">
        <w:rPr>
          <w:rFonts w:ascii="Lato" w:eastAsia="Calibri" w:hAnsi="Lato" w:cs="Calibri"/>
        </w:rPr>
        <w:t>danych osobowych narusza przepisy ogólnego rozporządzenia o ochronie danych (RODO)</w:t>
      </w:r>
      <w:r w:rsidRPr="00732866">
        <w:rPr>
          <w:rFonts w:ascii="Lato" w:hAnsi="Lato"/>
        </w:rPr>
        <w:t>.</w:t>
      </w:r>
    </w:p>
    <w:p w14:paraId="56482F07" w14:textId="77777777" w:rsidR="0055300A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>Podanie danych jest dobrowolne, jednakże niezbędne do rozpatrzenia skargi lub wniosku.</w:t>
      </w:r>
    </w:p>
    <w:p w14:paraId="713BB510" w14:textId="77777777" w:rsidR="00AA3040" w:rsidRPr="00732866" w:rsidRDefault="122DFF0F" w:rsidP="00771BB5">
      <w:pPr>
        <w:pStyle w:val="Akapitzlist"/>
        <w:numPr>
          <w:ilvl w:val="0"/>
          <w:numId w:val="3"/>
        </w:numPr>
        <w:spacing w:after="20"/>
        <w:jc w:val="both"/>
        <w:rPr>
          <w:rFonts w:ascii="Lato" w:hAnsi="Lato"/>
        </w:rPr>
      </w:pPr>
      <w:r w:rsidRPr="00732866">
        <w:rPr>
          <w:rFonts w:ascii="Lato" w:hAnsi="Lato"/>
        </w:rPr>
        <w:t xml:space="preserve">Pani/Pana dane nie będą wykorzystywane do podejmowania decyzji w sposób zautomatyzowany i nie będą podlegały profilowaniu. </w:t>
      </w:r>
    </w:p>
    <w:sectPr w:rsidR="00AA3040" w:rsidRPr="0073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91A"/>
    <w:multiLevelType w:val="hybridMultilevel"/>
    <w:tmpl w:val="B516C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015C2"/>
    <w:multiLevelType w:val="hybridMultilevel"/>
    <w:tmpl w:val="C938FE34"/>
    <w:lvl w:ilvl="0" w:tplc="97E6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9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49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8E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A3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CB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2C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46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5AB"/>
    <w:multiLevelType w:val="hybridMultilevel"/>
    <w:tmpl w:val="CFB8501E"/>
    <w:lvl w:ilvl="0" w:tplc="FDBA6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68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AE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4F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A9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87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2F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48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EE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F3A"/>
    <w:multiLevelType w:val="hybridMultilevel"/>
    <w:tmpl w:val="61043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F9"/>
    <w:rsid w:val="000331A7"/>
    <w:rsid w:val="00040A55"/>
    <w:rsid w:val="000E1249"/>
    <w:rsid w:val="002332BE"/>
    <w:rsid w:val="00247362"/>
    <w:rsid w:val="00296841"/>
    <w:rsid w:val="002E4DCD"/>
    <w:rsid w:val="00303608"/>
    <w:rsid w:val="003050BA"/>
    <w:rsid w:val="00384ED7"/>
    <w:rsid w:val="003924DA"/>
    <w:rsid w:val="0039420D"/>
    <w:rsid w:val="003E13A4"/>
    <w:rsid w:val="003E7C2E"/>
    <w:rsid w:val="003F7FDF"/>
    <w:rsid w:val="00487CCD"/>
    <w:rsid w:val="004D147C"/>
    <w:rsid w:val="0055300A"/>
    <w:rsid w:val="0057623C"/>
    <w:rsid w:val="00732866"/>
    <w:rsid w:val="00771BB5"/>
    <w:rsid w:val="008338F9"/>
    <w:rsid w:val="00854B2E"/>
    <w:rsid w:val="0086611F"/>
    <w:rsid w:val="00867160"/>
    <w:rsid w:val="008E5D55"/>
    <w:rsid w:val="00996BA3"/>
    <w:rsid w:val="00A55208"/>
    <w:rsid w:val="00A92A72"/>
    <w:rsid w:val="00AA3040"/>
    <w:rsid w:val="00B13457"/>
    <w:rsid w:val="00B26886"/>
    <w:rsid w:val="00B73712"/>
    <w:rsid w:val="00BB27AF"/>
    <w:rsid w:val="00C606A7"/>
    <w:rsid w:val="00D06553"/>
    <w:rsid w:val="00E01C85"/>
    <w:rsid w:val="00E15F7A"/>
    <w:rsid w:val="00FD3F82"/>
    <w:rsid w:val="017CE970"/>
    <w:rsid w:val="02A4E4EA"/>
    <w:rsid w:val="02EC735A"/>
    <w:rsid w:val="05CD379C"/>
    <w:rsid w:val="0C137D8E"/>
    <w:rsid w:val="122DFF0F"/>
    <w:rsid w:val="12CC8941"/>
    <w:rsid w:val="16B52486"/>
    <w:rsid w:val="16C7A54A"/>
    <w:rsid w:val="1CD70CD4"/>
    <w:rsid w:val="1D97EC01"/>
    <w:rsid w:val="1DD84521"/>
    <w:rsid w:val="248E83C3"/>
    <w:rsid w:val="277BFDDD"/>
    <w:rsid w:val="2D24AF1D"/>
    <w:rsid w:val="2EFD5010"/>
    <w:rsid w:val="3231CEE6"/>
    <w:rsid w:val="363A98D1"/>
    <w:rsid w:val="39CD17A9"/>
    <w:rsid w:val="39EA78BE"/>
    <w:rsid w:val="3A1730E0"/>
    <w:rsid w:val="3AE0BE2F"/>
    <w:rsid w:val="3B73FFA0"/>
    <w:rsid w:val="3BBAF144"/>
    <w:rsid w:val="429291F5"/>
    <w:rsid w:val="43FD16C9"/>
    <w:rsid w:val="448E9BD1"/>
    <w:rsid w:val="4492F381"/>
    <w:rsid w:val="460AC293"/>
    <w:rsid w:val="4A721D26"/>
    <w:rsid w:val="4E7300B7"/>
    <w:rsid w:val="5D827462"/>
    <w:rsid w:val="5FFC1E1D"/>
    <w:rsid w:val="60004B1A"/>
    <w:rsid w:val="697E3E1E"/>
    <w:rsid w:val="6FFB4BF0"/>
    <w:rsid w:val="70C8680E"/>
    <w:rsid w:val="74F3DB17"/>
    <w:rsid w:val="77EEFE31"/>
    <w:rsid w:val="79503F34"/>
    <w:rsid w:val="7B96B334"/>
    <w:rsid w:val="7CCD2D9B"/>
    <w:rsid w:val="7C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2855"/>
  <w15:docId w15:val="{159DB6F9-D56C-4727-99DF-A2372426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2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m@gum.gov.p" TargetMode="External"/><Relationship Id="rId5" Type="http://schemas.openxmlformats.org/officeDocument/2006/relationships/hyperlink" Target="mailto:gum@gum.gov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Krysiak</dc:creator>
  <cp:lastModifiedBy>Krysiak Anna</cp:lastModifiedBy>
  <cp:revision>14</cp:revision>
  <dcterms:created xsi:type="dcterms:W3CDTF">2020-09-02T06:52:00Z</dcterms:created>
  <dcterms:modified xsi:type="dcterms:W3CDTF">2020-09-07T11:40:00Z</dcterms:modified>
</cp:coreProperties>
</file>