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D0DA3" w14:textId="77777777" w:rsidR="00603F6E" w:rsidRDefault="00603F6E" w:rsidP="00BA1AC5">
      <w:pPr>
        <w:jc w:val="right"/>
        <w:rPr>
          <w:rFonts w:ascii="Lato" w:hAnsi="Lato"/>
          <w:sz w:val="24"/>
        </w:rPr>
      </w:pPr>
      <w:bookmarkStart w:id="0" w:name="_GoBack"/>
      <w:bookmarkEnd w:id="0"/>
    </w:p>
    <w:p w14:paraId="5424A782" w14:textId="246850DF" w:rsidR="008638D8" w:rsidRPr="008638D8" w:rsidRDefault="008638D8" w:rsidP="00BA1AC5">
      <w:pPr>
        <w:jc w:val="right"/>
        <w:rPr>
          <w:rFonts w:ascii="Lato" w:hAnsi="Lato"/>
          <w:sz w:val="24"/>
        </w:rPr>
      </w:pPr>
      <w:r w:rsidRPr="008638D8">
        <w:rPr>
          <w:rFonts w:ascii="Lato" w:hAnsi="Lato"/>
          <w:sz w:val="24"/>
        </w:rPr>
        <w:t xml:space="preserve">Warszawa, dnia  </w:t>
      </w:r>
      <w:r w:rsidR="00F962FA">
        <w:rPr>
          <w:rFonts w:ascii="Lato" w:hAnsi="Lato"/>
          <w:sz w:val="24"/>
        </w:rPr>
        <w:t>2</w:t>
      </w:r>
      <w:r w:rsidR="006054BC">
        <w:rPr>
          <w:rFonts w:ascii="Lato" w:hAnsi="Lato"/>
          <w:sz w:val="24"/>
        </w:rPr>
        <w:t>5</w:t>
      </w:r>
      <w:r w:rsidR="00F865E1">
        <w:rPr>
          <w:rFonts w:ascii="Lato" w:hAnsi="Lato"/>
          <w:sz w:val="24"/>
        </w:rPr>
        <w:t xml:space="preserve"> </w:t>
      </w:r>
      <w:r w:rsidR="00A9412D">
        <w:rPr>
          <w:rFonts w:ascii="Lato" w:hAnsi="Lato"/>
          <w:sz w:val="24"/>
        </w:rPr>
        <w:t>czerwca</w:t>
      </w:r>
      <w:r w:rsidR="00F865E1">
        <w:rPr>
          <w:rFonts w:ascii="Lato" w:hAnsi="Lato"/>
          <w:sz w:val="24"/>
        </w:rPr>
        <w:t xml:space="preserve"> 20</w:t>
      </w:r>
      <w:r w:rsidR="00A9412D">
        <w:rPr>
          <w:rFonts w:ascii="Lato" w:hAnsi="Lato"/>
          <w:sz w:val="24"/>
        </w:rPr>
        <w:t>20</w:t>
      </w:r>
      <w:r w:rsidRPr="008638D8">
        <w:rPr>
          <w:rFonts w:ascii="Lato" w:hAnsi="Lato"/>
          <w:sz w:val="24"/>
        </w:rPr>
        <w:t xml:space="preserve"> r. </w:t>
      </w:r>
    </w:p>
    <w:p w14:paraId="5A39BBE3" w14:textId="20D881D0" w:rsidR="00DF644A" w:rsidRPr="00DF644A" w:rsidRDefault="0012264F" w:rsidP="00DF644A">
      <w:pPr>
        <w:rPr>
          <w:rFonts w:ascii="Lato" w:hAnsi="Lato"/>
          <w:sz w:val="24"/>
        </w:rPr>
      </w:pPr>
      <w:r w:rsidRPr="0012264F">
        <w:rPr>
          <w:rFonts w:ascii="Lato" w:hAnsi="Lato"/>
          <w:sz w:val="24"/>
        </w:rPr>
        <w:t>BF-WKP.081.2.2020</w:t>
      </w:r>
    </w:p>
    <w:p w14:paraId="41C8F396" w14:textId="77777777" w:rsidR="00DF644A" w:rsidRPr="00DF644A" w:rsidRDefault="00DF644A" w:rsidP="00DF644A">
      <w:pPr>
        <w:rPr>
          <w:rFonts w:ascii="Lato" w:hAnsi="Lato"/>
          <w:sz w:val="24"/>
        </w:rPr>
      </w:pPr>
    </w:p>
    <w:p w14:paraId="6CF668DD" w14:textId="2697CA82" w:rsidR="00A9412D" w:rsidRDefault="00A9412D" w:rsidP="00A9412D">
      <w:pPr>
        <w:spacing w:line="276" w:lineRule="auto"/>
        <w:ind w:left="426" w:hanging="284"/>
        <w:jc w:val="center"/>
        <w:rPr>
          <w:rFonts w:ascii="Lato" w:hAnsi="Lato"/>
          <w:sz w:val="24"/>
        </w:rPr>
      </w:pPr>
      <w:r>
        <w:rPr>
          <w:rFonts w:ascii="Lato" w:hAnsi="Lato"/>
          <w:sz w:val="24"/>
        </w:rPr>
        <w:t>INFORMACJA O NIEDOKONANIU WYBORU WYKONAWCY</w:t>
      </w:r>
    </w:p>
    <w:p w14:paraId="30C9AEB2" w14:textId="5D246E23" w:rsidR="00A9412D" w:rsidRPr="0028732B" w:rsidRDefault="00A9412D" w:rsidP="00A9412D">
      <w:pPr>
        <w:spacing w:line="276" w:lineRule="auto"/>
        <w:ind w:left="426" w:hanging="284"/>
        <w:jc w:val="center"/>
        <w:rPr>
          <w:rFonts w:ascii="Lato" w:hAnsi="Lato" w:cs="Arial"/>
          <w:b/>
        </w:rPr>
      </w:pPr>
      <w:r>
        <w:rPr>
          <w:rFonts w:ascii="Lato" w:hAnsi="Lato"/>
          <w:sz w:val="24"/>
        </w:rPr>
        <w:t xml:space="preserve"> poprzez </w:t>
      </w:r>
      <w:r w:rsidRPr="0028732B">
        <w:rPr>
          <w:rFonts w:ascii="Lato" w:hAnsi="Lato" w:cs="Arial"/>
          <w:b/>
        </w:rPr>
        <w:t>ZA</w:t>
      </w:r>
      <w:r>
        <w:rPr>
          <w:rFonts w:ascii="Lato" w:hAnsi="Lato" w:cs="Arial"/>
          <w:b/>
        </w:rPr>
        <w:t>PYTANIE OFERTOWE</w:t>
      </w:r>
    </w:p>
    <w:p w14:paraId="443FB456" w14:textId="72FF4E12" w:rsidR="00A9412D" w:rsidRDefault="00A9412D" w:rsidP="00A9412D">
      <w:pPr>
        <w:spacing w:line="276" w:lineRule="auto"/>
        <w:ind w:left="426" w:hanging="284"/>
        <w:jc w:val="center"/>
        <w:rPr>
          <w:rFonts w:ascii="Lato" w:hAnsi="Lato" w:cs="Arial"/>
          <w:b/>
          <w:bCs/>
        </w:rPr>
      </w:pPr>
      <w:r>
        <w:rPr>
          <w:rFonts w:ascii="Lato" w:hAnsi="Lato" w:cs="Arial"/>
          <w:b/>
        </w:rPr>
        <w:t>dotyczące</w:t>
      </w:r>
      <w:r w:rsidRPr="0028732B">
        <w:rPr>
          <w:rFonts w:ascii="Lato" w:hAnsi="Lato" w:cs="Arial"/>
          <w:b/>
        </w:rPr>
        <w:t xml:space="preserve"> doradztw</w:t>
      </w:r>
      <w:r>
        <w:rPr>
          <w:rFonts w:ascii="Lato" w:hAnsi="Lato" w:cs="Arial"/>
          <w:b/>
        </w:rPr>
        <w:t>a</w:t>
      </w:r>
      <w:r w:rsidRPr="0028732B">
        <w:rPr>
          <w:rFonts w:ascii="Lato" w:hAnsi="Lato" w:cs="Arial"/>
          <w:b/>
        </w:rPr>
        <w:t xml:space="preserve"> </w:t>
      </w:r>
      <w:r w:rsidRPr="0028732B">
        <w:rPr>
          <w:rFonts w:ascii="Lato" w:hAnsi="Lato" w:cs="Arial"/>
          <w:b/>
          <w:bCs/>
        </w:rPr>
        <w:t>w ramach realizowanego przez Zamawiającego postępowania przetargowego nr BDG-WZP.262.1.2020</w:t>
      </w:r>
      <w:r>
        <w:rPr>
          <w:rFonts w:ascii="Lato" w:hAnsi="Lato" w:cs="Arial"/>
          <w:b/>
          <w:bCs/>
        </w:rPr>
        <w:t>.</w:t>
      </w:r>
    </w:p>
    <w:p w14:paraId="47630645" w14:textId="3CF4571D" w:rsidR="00A9412D" w:rsidRDefault="00A9412D" w:rsidP="00A9412D">
      <w:pPr>
        <w:spacing w:line="276" w:lineRule="auto"/>
        <w:ind w:left="426" w:hanging="284"/>
        <w:jc w:val="center"/>
        <w:rPr>
          <w:rFonts w:ascii="Lato" w:hAnsi="Lato" w:cs="Arial"/>
          <w:b/>
          <w:bCs/>
        </w:rPr>
      </w:pPr>
    </w:p>
    <w:p w14:paraId="04BEC968" w14:textId="26415467" w:rsidR="00A9412D" w:rsidRDefault="00A9412D" w:rsidP="00A9412D">
      <w:pPr>
        <w:spacing w:line="276" w:lineRule="auto"/>
        <w:ind w:left="426" w:hanging="284"/>
        <w:jc w:val="center"/>
        <w:rPr>
          <w:rFonts w:ascii="Lato" w:hAnsi="Lato" w:cs="Arial"/>
          <w:b/>
          <w:bCs/>
        </w:rPr>
      </w:pPr>
    </w:p>
    <w:p w14:paraId="334FC10B" w14:textId="15ADA3BB" w:rsidR="00A9412D" w:rsidRDefault="00A9412D" w:rsidP="00A9412D">
      <w:pPr>
        <w:spacing w:line="276" w:lineRule="auto"/>
        <w:ind w:left="426" w:hanging="284"/>
        <w:jc w:val="center"/>
        <w:rPr>
          <w:rFonts w:ascii="Lato" w:hAnsi="Lato" w:cs="Arial"/>
          <w:b/>
          <w:bCs/>
        </w:rPr>
      </w:pPr>
    </w:p>
    <w:p w14:paraId="744109C8" w14:textId="77777777" w:rsidR="008D5CC1" w:rsidRDefault="00A9412D" w:rsidP="00A9412D">
      <w:pPr>
        <w:spacing w:line="276" w:lineRule="auto"/>
        <w:jc w:val="both"/>
        <w:rPr>
          <w:rFonts w:ascii="Lato" w:hAnsi="Lato" w:cs="Arial"/>
        </w:rPr>
      </w:pPr>
      <w:r w:rsidRPr="00A9412D">
        <w:rPr>
          <w:rFonts w:ascii="Lato" w:hAnsi="Lato" w:cs="Arial"/>
        </w:rPr>
        <w:t xml:space="preserve">Zamawiający:  Główny Urząd Miar oraz </w:t>
      </w:r>
      <w:proofErr w:type="spellStart"/>
      <w:r w:rsidRPr="00A9412D">
        <w:rPr>
          <w:rFonts w:ascii="Lato" w:hAnsi="Lato" w:cs="Arial"/>
        </w:rPr>
        <w:t>Współzamawiający</w:t>
      </w:r>
      <w:proofErr w:type="spellEnd"/>
      <w:r w:rsidRPr="00A9412D">
        <w:rPr>
          <w:rFonts w:ascii="Lato" w:hAnsi="Lato" w:cs="Arial"/>
        </w:rPr>
        <w:t>: Politechnika Świętokrzyska,</w:t>
      </w:r>
      <w:r w:rsidR="008D5CC1">
        <w:rPr>
          <w:rFonts w:ascii="Lato" w:hAnsi="Lato" w:cs="Arial"/>
        </w:rPr>
        <w:t xml:space="preserve"> w dniu 18.05.2020 opublikowali zaproszenie do składania ofert. </w:t>
      </w:r>
    </w:p>
    <w:p w14:paraId="0E4E9CD4" w14:textId="4BC6FF91" w:rsidR="008D5CC1" w:rsidRPr="0028732B" w:rsidRDefault="008D5CC1" w:rsidP="008D5CC1">
      <w:pPr>
        <w:spacing w:line="276" w:lineRule="auto"/>
        <w:jc w:val="both"/>
        <w:rPr>
          <w:rFonts w:ascii="Lato" w:hAnsi="Lato" w:cs="Arial"/>
        </w:rPr>
      </w:pPr>
      <w:r w:rsidRPr="49BE59E6">
        <w:rPr>
          <w:rFonts w:ascii="Lato" w:hAnsi="Lato" w:cs="Arial"/>
        </w:rPr>
        <w:t>W odpowiedzi otrzymano jedną ofertę</w:t>
      </w:r>
      <w:r w:rsidR="00F20EDA">
        <w:rPr>
          <w:rFonts w:ascii="Lato" w:hAnsi="Lato" w:cs="Arial"/>
        </w:rPr>
        <w:t xml:space="preserve"> na kwotę 123 000 zł</w:t>
      </w:r>
      <w:r w:rsidRPr="49BE59E6">
        <w:rPr>
          <w:rFonts w:ascii="Lato" w:hAnsi="Lato" w:cs="Arial"/>
        </w:rPr>
        <w:t xml:space="preserve">. Zaoferowana cena znacznie przewyższa kwotę ustaloną </w:t>
      </w:r>
      <w:r w:rsidR="19817B74" w:rsidRPr="49BE59E6">
        <w:rPr>
          <w:rFonts w:ascii="Lato" w:hAnsi="Lato" w:cs="Arial"/>
        </w:rPr>
        <w:t>k</w:t>
      </w:r>
      <w:r w:rsidRPr="49BE59E6">
        <w:rPr>
          <w:rFonts w:ascii="Lato" w:hAnsi="Lato" w:cs="Arial"/>
        </w:rPr>
        <w:t>wotę jaką zamawiający zamierza</w:t>
      </w:r>
      <w:r w:rsidR="41EFD8F6" w:rsidRPr="49BE59E6">
        <w:rPr>
          <w:rFonts w:ascii="Lato" w:hAnsi="Lato" w:cs="Arial"/>
        </w:rPr>
        <w:t>ł</w:t>
      </w:r>
      <w:r w:rsidRPr="49BE59E6">
        <w:rPr>
          <w:rFonts w:ascii="Lato" w:hAnsi="Lato" w:cs="Arial"/>
        </w:rPr>
        <w:t xml:space="preserve"> przeznaczyć na </w:t>
      </w:r>
      <w:r w:rsidR="40709321" w:rsidRPr="49BE59E6">
        <w:rPr>
          <w:rFonts w:ascii="Lato" w:hAnsi="Lato" w:cs="Arial"/>
        </w:rPr>
        <w:t xml:space="preserve">sfinansowanie </w:t>
      </w:r>
      <w:r w:rsidRPr="49BE59E6">
        <w:rPr>
          <w:rFonts w:ascii="Lato" w:hAnsi="Lato" w:cs="Arial"/>
        </w:rPr>
        <w:t>zamówieni</w:t>
      </w:r>
      <w:r w:rsidR="5A580AB8" w:rsidRPr="49BE59E6">
        <w:rPr>
          <w:rFonts w:ascii="Lato" w:hAnsi="Lato" w:cs="Arial"/>
        </w:rPr>
        <w:t>a</w:t>
      </w:r>
      <w:r w:rsidRPr="49BE59E6">
        <w:rPr>
          <w:rFonts w:ascii="Lato" w:hAnsi="Lato" w:cs="Arial"/>
        </w:rPr>
        <w:t>.</w:t>
      </w:r>
    </w:p>
    <w:p w14:paraId="18A80F48" w14:textId="2F644098" w:rsidR="00757413" w:rsidRPr="0028732B" w:rsidRDefault="008D5CC1" w:rsidP="00446B06">
      <w:pPr>
        <w:spacing w:line="27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W związku z powyższym </w:t>
      </w:r>
      <w:r w:rsidR="00757413" w:rsidRPr="00FD4856">
        <w:rPr>
          <w:rFonts w:ascii="Lato" w:hAnsi="Lato" w:cs="Arial"/>
          <w:u w:val="single"/>
        </w:rPr>
        <w:t xml:space="preserve">Zamawiający nie dokonają wyboru </w:t>
      </w:r>
      <w:r w:rsidR="00FD4EB2">
        <w:rPr>
          <w:rFonts w:ascii="Lato" w:hAnsi="Lato" w:cs="Arial"/>
          <w:u w:val="single"/>
        </w:rPr>
        <w:t xml:space="preserve">najkorzystniejszej </w:t>
      </w:r>
      <w:r w:rsidR="00757413" w:rsidRPr="00FD4856">
        <w:rPr>
          <w:rFonts w:ascii="Lato" w:hAnsi="Lato" w:cs="Arial"/>
          <w:u w:val="single"/>
        </w:rPr>
        <w:t>oferty</w:t>
      </w:r>
      <w:r w:rsidR="00757413">
        <w:rPr>
          <w:rFonts w:ascii="Lato" w:hAnsi="Lato" w:cs="Arial"/>
        </w:rPr>
        <w:t xml:space="preserve">. </w:t>
      </w:r>
    </w:p>
    <w:p w14:paraId="78E336FF" w14:textId="441375AE" w:rsidR="008D5CC1" w:rsidRPr="00A9412D" w:rsidRDefault="008D5CC1" w:rsidP="008D5CC1">
      <w:pPr>
        <w:spacing w:line="276" w:lineRule="auto"/>
        <w:jc w:val="both"/>
        <w:rPr>
          <w:rFonts w:ascii="Lato" w:hAnsi="Lato" w:cs="Arial"/>
        </w:rPr>
      </w:pPr>
    </w:p>
    <w:p w14:paraId="72A3D3EC" w14:textId="2F83D336" w:rsidR="00BA1AC5" w:rsidRPr="00DF644A" w:rsidRDefault="00BA1AC5" w:rsidP="004665F2">
      <w:pPr>
        <w:rPr>
          <w:rFonts w:ascii="Lato" w:hAnsi="Lato"/>
          <w:sz w:val="24"/>
        </w:rPr>
      </w:pPr>
    </w:p>
    <w:sectPr w:rsidR="00BA1AC5" w:rsidRPr="00DF644A" w:rsidSect="00B477A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9" w:footer="271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0652C55F" w16cex:dateUtc="2020-06-01T10:20:00Z"/>
  <w16cex:commentExtensible w16cex:durableId="59939130" w16cex:dateUtc="2020-06-01T10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E8515" w14:textId="77777777" w:rsidR="00D209A8" w:rsidRDefault="00D209A8" w:rsidP="008638D8">
      <w:pPr>
        <w:spacing w:after="0" w:line="240" w:lineRule="auto"/>
      </w:pPr>
      <w:r>
        <w:separator/>
      </w:r>
    </w:p>
  </w:endnote>
  <w:endnote w:type="continuationSeparator" w:id="0">
    <w:p w14:paraId="07C1EBA4" w14:textId="77777777" w:rsidR="00D209A8" w:rsidRDefault="00D209A8" w:rsidP="008638D8">
      <w:pPr>
        <w:spacing w:after="0" w:line="240" w:lineRule="auto"/>
      </w:pPr>
      <w:r>
        <w:continuationSeparator/>
      </w:r>
    </w:p>
  </w:endnote>
  <w:endnote w:type="continuationNotice" w:id="1">
    <w:p w14:paraId="1762B312" w14:textId="77777777" w:rsidR="00D209A8" w:rsidRDefault="00D209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546F9" w14:textId="77777777" w:rsidR="004A5076" w:rsidRDefault="004A5076" w:rsidP="004A507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0180">
      <w:rPr>
        <w:noProof/>
      </w:rPr>
      <w:t>2</w:t>
    </w:r>
    <w:r>
      <w:fldChar w:fldCharType="end"/>
    </w:r>
  </w:p>
  <w:p w14:paraId="3656B9AB" w14:textId="77777777" w:rsidR="00154DAF" w:rsidRDefault="49BE59E6" w:rsidP="00646AE6">
    <w:pPr>
      <w:pStyle w:val="Stopka"/>
    </w:pPr>
    <w:r>
      <w:rPr>
        <w:noProof/>
      </w:rPr>
      <w:drawing>
        <wp:inline distT="0" distB="0" distL="0" distR="0" wp14:anchorId="22BEDA57" wp14:editId="3625495A">
          <wp:extent cx="5735954" cy="497116"/>
          <wp:effectExtent l="0" t="0" r="0" b="0"/>
          <wp:docPr id="330138497" name="Obraz 2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5954" cy="497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9FF35AB" wp14:editId="6A03163D">
          <wp:extent cx="5735954" cy="720725"/>
          <wp:effectExtent l="0" t="0" r="0" b="3175"/>
          <wp:docPr id="433782777" name="Obraz 8" descr="C:\Users\kdrag\AppData\Local\Microsoft\Windows\INetCache\Content.Word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5954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77777777" w:rsidR="00154DAF" w:rsidRDefault="49BE59E6" w:rsidP="00646AE6">
    <w:pPr>
      <w:pStyle w:val="Stopka"/>
    </w:pPr>
    <w:r>
      <w:rPr>
        <w:noProof/>
      </w:rPr>
      <w:drawing>
        <wp:inline distT="0" distB="0" distL="0" distR="0" wp14:anchorId="521A76D4" wp14:editId="69068400">
          <wp:extent cx="5735954" cy="497116"/>
          <wp:effectExtent l="0" t="0" r="0" b="0"/>
          <wp:docPr id="1780660155" name="Obraz 10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5954" cy="497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77A6">
      <w:br/>
    </w:r>
    <w:r>
      <w:rPr>
        <w:noProof/>
      </w:rPr>
      <w:drawing>
        <wp:inline distT="0" distB="0" distL="0" distR="0" wp14:anchorId="24682779" wp14:editId="0C2DE0DB">
          <wp:extent cx="5735954" cy="720725"/>
          <wp:effectExtent l="0" t="0" r="0" b="3175"/>
          <wp:docPr id="1478157621" name="Obraz 11" descr="C:\Users\kdrag\AppData\Local\Microsoft\Windows\INetCache\Content.Word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5954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675D2" w14:textId="77777777" w:rsidR="00D209A8" w:rsidRDefault="00D209A8" w:rsidP="008638D8">
      <w:pPr>
        <w:spacing w:after="0" w:line="240" w:lineRule="auto"/>
      </w:pPr>
      <w:r>
        <w:separator/>
      </w:r>
    </w:p>
  </w:footnote>
  <w:footnote w:type="continuationSeparator" w:id="0">
    <w:p w14:paraId="5B5A307F" w14:textId="77777777" w:rsidR="00D209A8" w:rsidRDefault="00D209A8" w:rsidP="008638D8">
      <w:pPr>
        <w:spacing w:after="0" w:line="240" w:lineRule="auto"/>
      </w:pPr>
      <w:r>
        <w:continuationSeparator/>
      </w:r>
    </w:p>
  </w:footnote>
  <w:footnote w:type="continuationNotice" w:id="1">
    <w:p w14:paraId="5066F5C0" w14:textId="77777777" w:rsidR="00D209A8" w:rsidRDefault="00D209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1022AC57" w14:paraId="24DC3B89" w14:textId="77777777" w:rsidTr="1022AC57">
      <w:tc>
        <w:tcPr>
          <w:tcW w:w="3024" w:type="dxa"/>
        </w:tcPr>
        <w:p w14:paraId="3EA553F7" w14:textId="565BB554" w:rsidR="1022AC57" w:rsidRDefault="1022AC57" w:rsidP="1022AC57">
          <w:pPr>
            <w:pStyle w:val="Nagwek"/>
            <w:ind w:left="-115"/>
          </w:pPr>
        </w:p>
      </w:tc>
      <w:tc>
        <w:tcPr>
          <w:tcW w:w="3024" w:type="dxa"/>
        </w:tcPr>
        <w:p w14:paraId="3123A68F" w14:textId="33795D96" w:rsidR="1022AC57" w:rsidRDefault="1022AC57" w:rsidP="1022AC57">
          <w:pPr>
            <w:pStyle w:val="Nagwek"/>
            <w:jc w:val="center"/>
          </w:pPr>
        </w:p>
      </w:tc>
      <w:tc>
        <w:tcPr>
          <w:tcW w:w="3024" w:type="dxa"/>
        </w:tcPr>
        <w:p w14:paraId="61592AAF" w14:textId="61907E65" w:rsidR="1022AC57" w:rsidRDefault="1022AC57" w:rsidP="1022AC57">
          <w:pPr>
            <w:pStyle w:val="Nagwek"/>
            <w:ind w:right="-115"/>
            <w:jc w:val="right"/>
          </w:pPr>
        </w:p>
      </w:tc>
    </w:tr>
  </w:tbl>
  <w:p w14:paraId="44346B40" w14:textId="30BD4D03" w:rsidR="1022AC57" w:rsidRDefault="1022AC57" w:rsidP="1022AC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C669" w14:textId="77777777" w:rsidR="004A5076" w:rsidRDefault="004A5076">
    <w:pPr>
      <w:pStyle w:val="Nagwek"/>
    </w:pPr>
    <w:r>
      <w:rPr>
        <w:noProof/>
      </w:rPr>
      <w:drawing>
        <wp:inline distT="0" distB="0" distL="0" distR="0" wp14:anchorId="1B1C52A1" wp14:editId="289AB4E5">
          <wp:extent cx="5760720" cy="13335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UM_papiery firmowe_DYREKTOR_BDG-nag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189"/>
                  <a:stretch/>
                </pic:blipFill>
                <pic:spPr bwMode="auto">
                  <a:xfrm>
                    <a:off x="0" y="0"/>
                    <a:ext cx="5760720" cy="1333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D9"/>
    <w:rsid w:val="00047B91"/>
    <w:rsid w:val="00050FFF"/>
    <w:rsid w:val="000B3D36"/>
    <w:rsid w:val="0012264F"/>
    <w:rsid w:val="00145FFD"/>
    <w:rsid w:val="00153ED6"/>
    <w:rsid w:val="00154DAF"/>
    <w:rsid w:val="001A4453"/>
    <w:rsid w:val="001B1B00"/>
    <w:rsid w:val="001C7249"/>
    <w:rsid w:val="001E004B"/>
    <w:rsid w:val="001E154E"/>
    <w:rsid w:val="001E40A8"/>
    <w:rsid w:val="00241683"/>
    <w:rsid w:val="002501D9"/>
    <w:rsid w:val="00286D80"/>
    <w:rsid w:val="00296D68"/>
    <w:rsid w:val="002E70B9"/>
    <w:rsid w:val="002F7057"/>
    <w:rsid w:val="003B721A"/>
    <w:rsid w:val="003E7FA3"/>
    <w:rsid w:val="00432658"/>
    <w:rsid w:val="00446B06"/>
    <w:rsid w:val="004665F2"/>
    <w:rsid w:val="0049518D"/>
    <w:rsid w:val="004A5076"/>
    <w:rsid w:val="004A7B06"/>
    <w:rsid w:val="004F03ED"/>
    <w:rsid w:val="0054320F"/>
    <w:rsid w:val="0054332E"/>
    <w:rsid w:val="00555032"/>
    <w:rsid w:val="005B04B5"/>
    <w:rsid w:val="005C1CAD"/>
    <w:rsid w:val="005E69EB"/>
    <w:rsid w:val="00603F6E"/>
    <w:rsid w:val="006054BC"/>
    <w:rsid w:val="00625EFD"/>
    <w:rsid w:val="0064514E"/>
    <w:rsid w:val="00646AE6"/>
    <w:rsid w:val="00660DDC"/>
    <w:rsid w:val="00685675"/>
    <w:rsid w:val="006856FE"/>
    <w:rsid w:val="006A11E2"/>
    <w:rsid w:val="006A59BE"/>
    <w:rsid w:val="006F179B"/>
    <w:rsid w:val="00732C15"/>
    <w:rsid w:val="00735DB0"/>
    <w:rsid w:val="00757413"/>
    <w:rsid w:val="007C0180"/>
    <w:rsid w:val="007E6FDF"/>
    <w:rsid w:val="00845531"/>
    <w:rsid w:val="00863785"/>
    <w:rsid w:val="008638D8"/>
    <w:rsid w:val="008B607C"/>
    <w:rsid w:val="008C5594"/>
    <w:rsid w:val="008D5CC1"/>
    <w:rsid w:val="008E3429"/>
    <w:rsid w:val="009747D9"/>
    <w:rsid w:val="00991883"/>
    <w:rsid w:val="00996629"/>
    <w:rsid w:val="00A73FA0"/>
    <w:rsid w:val="00A9412D"/>
    <w:rsid w:val="00A94DD4"/>
    <w:rsid w:val="00AE46D7"/>
    <w:rsid w:val="00AF0A49"/>
    <w:rsid w:val="00B23A49"/>
    <w:rsid w:val="00B477A6"/>
    <w:rsid w:val="00B62CE5"/>
    <w:rsid w:val="00BA1AC5"/>
    <w:rsid w:val="00BE2BEF"/>
    <w:rsid w:val="00BE4360"/>
    <w:rsid w:val="00C043ED"/>
    <w:rsid w:val="00C65244"/>
    <w:rsid w:val="00CB1759"/>
    <w:rsid w:val="00CC0A6F"/>
    <w:rsid w:val="00CF486F"/>
    <w:rsid w:val="00D209A8"/>
    <w:rsid w:val="00D3314A"/>
    <w:rsid w:val="00D65ABD"/>
    <w:rsid w:val="00D7212D"/>
    <w:rsid w:val="00D8087E"/>
    <w:rsid w:val="00D96294"/>
    <w:rsid w:val="00DA7F00"/>
    <w:rsid w:val="00DF644A"/>
    <w:rsid w:val="00E57C46"/>
    <w:rsid w:val="00EB69E3"/>
    <w:rsid w:val="00F1427C"/>
    <w:rsid w:val="00F20EDA"/>
    <w:rsid w:val="00F302D2"/>
    <w:rsid w:val="00F5068B"/>
    <w:rsid w:val="00F865E1"/>
    <w:rsid w:val="00F94514"/>
    <w:rsid w:val="00F962FA"/>
    <w:rsid w:val="00FA72C2"/>
    <w:rsid w:val="00FB657F"/>
    <w:rsid w:val="00FD4856"/>
    <w:rsid w:val="00FD4EB2"/>
    <w:rsid w:val="1022AC57"/>
    <w:rsid w:val="19817B74"/>
    <w:rsid w:val="202E6A57"/>
    <w:rsid w:val="40709321"/>
    <w:rsid w:val="41EFD8F6"/>
    <w:rsid w:val="44D9658F"/>
    <w:rsid w:val="49BE59E6"/>
    <w:rsid w:val="5A580AB8"/>
    <w:rsid w:val="6941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03260"/>
  <w15:chartTrackingRefBased/>
  <w15:docId w15:val="{C42D2BF5-AA85-4987-80E9-97657930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8D8"/>
  </w:style>
  <w:style w:type="paragraph" w:styleId="Stopka">
    <w:name w:val="footer"/>
    <w:basedOn w:val="Normalny"/>
    <w:link w:val="Stopka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8D8"/>
  </w:style>
  <w:style w:type="paragraph" w:styleId="Tekstdymka">
    <w:name w:val="Balloon Text"/>
    <w:basedOn w:val="Normalny"/>
    <w:link w:val="TekstdymkaZnak"/>
    <w:uiPriority w:val="99"/>
    <w:semiHidden/>
    <w:unhideWhenUsed/>
    <w:rsid w:val="00BA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AC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rsid w:val="00A9412D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4856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F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.barwinska\Downloads\Firm&#243;wka-kampus-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6A1508513B5648AA5ABE85DFC45E4D" ma:contentTypeVersion="30" ma:contentTypeDescription="Utwórz nowy dokument." ma:contentTypeScope="" ma:versionID="ec7732cea40813159cfa02eaf4b8a517">
  <xsd:schema xmlns:xsd="http://www.w3.org/2001/XMLSchema" xmlns:xs="http://www.w3.org/2001/XMLSchema" xmlns:p="http://schemas.microsoft.com/office/2006/metadata/properties" xmlns:ns2="9d8f7be1-5737-4270-ac5b-df352937c615" xmlns:ns3="d4da7e98-a70e-498a-bc48-bcea9582869d" xmlns:ns4="d5f2e709-03c4-4804-b8d0-2a3e5de1f3e3" targetNamespace="http://schemas.microsoft.com/office/2006/metadata/properties" ma:root="true" ma:fieldsID="c93e7f25f5b475c2bf46c79eebcdc373" ns2:_="" ns3:_="" ns4:_="">
    <xsd:import namespace="9d8f7be1-5737-4270-ac5b-df352937c615"/>
    <xsd:import namespace="d4da7e98-a70e-498a-bc48-bcea9582869d"/>
    <xsd:import namespace="d5f2e709-03c4-4804-b8d0-2a3e5de1f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ypDokumentu" minOccurs="0"/>
                <xsd:element ref="ns2:MediaServiceDateTaken" minOccurs="0"/>
                <xsd:element ref="ns2:MediaServiceAutoTags" minOccurs="0"/>
                <xsd:element ref="ns2:Opiniujacy" minOccurs="0"/>
                <xsd:element ref="ns3:Opinie" minOccurs="0"/>
                <xsd:element ref="ns2:Powiadomienie_x0020_o_x0020_opinii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f7be1-5737-4270-ac5b-df352937c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Opiniujacy" ma:index="13" nillable="true" ma:displayName="Opiniujący" ma:description="Miejsce na wpisanie osób wyznaocznych do zaopiniowania dokumentu. Należy wypełnić tę kolumnę przed uruchomieniem przepływu &quot;Wyślij do zaopiniowania&quot;." ma:list="UserInfo" ma:SharePointGroup="0" ma:internalName="Opiniujac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wiadomienie_x0020_o_x0020_opinii" ma:index="15" nillable="true" ma:displayName="Powiadomienie o opinii" ma:internalName="Powiadomienie_x0020_o_x0020_opini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a7e98-a70e-498a-bc48-bcea9582869d" elementFormDefault="qualified">
    <xsd:import namespace="http://schemas.microsoft.com/office/2006/documentManagement/types"/>
    <xsd:import namespace="http://schemas.microsoft.com/office/infopath/2007/PartnerControls"/>
    <xsd:element name="TypDokumentu" ma:index="10" nillable="true" ma:displayName="Typ dokumentu" ma:format="Dropdown" ma:internalName="TypDokumentu">
      <xsd:simpleType>
        <xsd:restriction base="dms:Choice">
          <xsd:enumeration value="Produkty"/>
          <xsd:enumeration value="Raporty"/>
          <xsd:enumeration value="Notatka ze spotkania"/>
          <xsd:enumeration value="Plan przeglądu korzyści"/>
          <xsd:enumeration value="Raport końca etapu"/>
          <xsd:enumeration value="Raport punktu kontrolnego"/>
          <xsd:enumeration value="Zgłoszenie zagadnienia"/>
          <xsd:enumeration value="Raport okresowy (na KS)"/>
          <xsd:enumeration value="Dokument finansowy"/>
          <xsd:enumeration value="Dokument prawny"/>
          <xsd:enumeration value="TEST"/>
        </xsd:restriction>
      </xsd:simpleType>
    </xsd:element>
    <xsd:element name="Opinie" ma:index="14" nillable="true" ma:displayName="Opinie" ma:internalName="Opini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2e709-03c4-4804-b8d0-2a3e5de1f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nie xmlns="d4da7e98-a70e-498a-bc48-bcea9582869d" xsi:nil="true"/>
    <Powiadomienie_x0020_o_x0020_opinii xmlns="9d8f7be1-5737-4270-ac5b-df352937c615">
      <Url xsi:nil="true"/>
      <Description xsi:nil="true"/>
    </Powiadomienie_x0020_o_x0020_opinii>
    <Opiniujacy xmlns="9d8f7be1-5737-4270-ac5b-df352937c615">
      <UserInfo>
        <DisplayName/>
        <AccountId xsi:nil="true"/>
        <AccountType/>
      </UserInfo>
    </Opiniujacy>
    <TypDokumentu xmlns="d4da7e98-a70e-498a-bc48-bcea9582869d" xsi:nil="true"/>
    <SharedWithUsers xmlns="d5f2e709-03c4-4804-b8d0-2a3e5de1f3e3">
      <UserInfo>
        <DisplayName>Bławdziewicz-Odolińska Magdalena</DisplayName>
        <AccountId>492</AccountId>
        <AccountType/>
      </UserInfo>
      <UserInfo>
        <DisplayName>Kowalczyk Bartłomiej</DisplayName>
        <AccountId>498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325F702-D0B1-46ED-AD88-336C7BE34C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1B8332-85CA-44DC-A278-49286ED3D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f7be1-5737-4270-ac5b-df352937c615"/>
    <ds:schemaRef ds:uri="d4da7e98-a70e-498a-bc48-bcea9582869d"/>
    <ds:schemaRef ds:uri="d5f2e709-03c4-4804-b8d0-2a3e5de1f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630E11-011B-46DA-9E96-A51BC720EB2D}">
  <ds:schemaRefs>
    <ds:schemaRef ds:uri="http://schemas.microsoft.com/office/2006/metadata/properties"/>
    <ds:schemaRef ds:uri="http://schemas.microsoft.com/office/infopath/2007/PartnerControls"/>
    <ds:schemaRef ds:uri="d4da7e98-a70e-498a-bc48-bcea9582869d"/>
    <ds:schemaRef ds:uri="9d8f7be1-5737-4270-ac5b-df352937c615"/>
    <ds:schemaRef ds:uri="d5f2e709-03c4-4804-b8d0-2a3e5de1f3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Firmówka-kampus-kolor</Template>
  <TotalTime>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Links>
    <vt:vector size="6" baseType="variant"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Barwińska Sylwia</dc:creator>
  <cp:keywords/>
  <dc:description/>
  <cp:lastModifiedBy>Goszczyńska Agnieszka</cp:lastModifiedBy>
  <cp:revision>2</cp:revision>
  <cp:lastPrinted>2018-01-05T07:42:00Z</cp:lastPrinted>
  <dcterms:created xsi:type="dcterms:W3CDTF">2020-06-26T12:48:00Z</dcterms:created>
  <dcterms:modified xsi:type="dcterms:W3CDTF">2020-06-26T12:48:00Z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0x010100836A1508513B5648AA5ABE85DFC45E4D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Powiadomienie o opinii">
    <vt:lpwstr>, </vt:lpwstr>
  </property>
  <property fmtid="{D5CDD505-2E9C-101B-9397-08002B2CF9AE}" pid="8" name="AuthorIds_UIVersion_512">
    <vt:lpwstr>67</vt:lpwstr>
  </property>
</Properties>
</file>