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F7FE" w14:textId="77777777" w:rsidR="00FC6F82" w:rsidRPr="00276115" w:rsidRDefault="00FC6F82" w:rsidP="00766230">
      <w:pPr>
        <w:spacing w:line="276" w:lineRule="auto"/>
        <w:jc w:val="both"/>
        <w:rPr>
          <w:b/>
          <w:sz w:val="22"/>
          <w:szCs w:val="22"/>
        </w:rPr>
      </w:pPr>
    </w:p>
    <w:p w14:paraId="5FD3B66B" w14:textId="057F03A9" w:rsidR="00FC6F82" w:rsidRPr="00276115" w:rsidRDefault="00766230" w:rsidP="00766230">
      <w:pPr>
        <w:spacing w:line="276" w:lineRule="auto"/>
        <w:jc w:val="center"/>
        <w:rPr>
          <w:b/>
          <w:sz w:val="22"/>
          <w:szCs w:val="22"/>
        </w:rPr>
      </w:pPr>
      <w:bookmarkStart w:id="0" w:name="_Hlk517087426"/>
      <w:r>
        <w:rPr>
          <w:b/>
          <w:sz w:val="22"/>
          <w:szCs w:val="22"/>
        </w:rPr>
        <w:t>SKRÓCONY OPIS PRZEDMIOTU ZAMÓWIENIA</w:t>
      </w:r>
    </w:p>
    <w:bookmarkEnd w:id="0"/>
    <w:p w14:paraId="580A1D55" w14:textId="74BC0C42" w:rsidR="003D4230" w:rsidRDefault="003D4230" w:rsidP="00766230">
      <w:pPr>
        <w:spacing w:line="276" w:lineRule="auto"/>
        <w:jc w:val="both"/>
        <w:rPr>
          <w:b/>
          <w:sz w:val="22"/>
          <w:szCs w:val="22"/>
        </w:rPr>
      </w:pPr>
    </w:p>
    <w:p w14:paraId="6D2F4413" w14:textId="77777777" w:rsidR="00766230" w:rsidRPr="00276115" w:rsidRDefault="00766230" w:rsidP="00766230">
      <w:pPr>
        <w:spacing w:line="276" w:lineRule="auto"/>
        <w:jc w:val="both"/>
        <w:rPr>
          <w:b/>
          <w:sz w:val="22"/>
          <w:szCs w:val="22"/>
        </w:rPr>
      </w:pPr>
    </w:p>
    <w:p w14:paraId="17142664" w14:textId="1CA6E9CE" w:rsidR="00FC6F82" w:rsidRPr="00766230" w:rsidRDefault="00E30093" w:rsidP="00766230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766230">
        <w:rPr>
          <w:sz w:val="22"/>
          <w:szCs w:val="22"/>
        </w:rPr>
        <w:t xml:space="preserve">Nazwa </w:t>
      </w:r>
      <w:r w:rsidR="00FC6F82" w:rsidRPr="00766230">
        <w:rPr>
          <w:sz w:val="22"/>
          <w:szCs w:val="22"/>
        </w:rPr>
        <w:t>przedmiotu zamówienia</w:t>
      </w:r>
    </w:p>
    <w:p w14:paraId="4A643AD5" w14:textId="77777777" w:rsidR="00766230" w:rsidRPr="00766230" w:rsidRDefault="00766230" w:rsidP="00766230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7B117C01" w14:textId="63C0A098" w:rsidR="003D4230" w:rsidRPr="00766230" w:rsidRDefault="003D4230" w:rsidP="00766230">
      <w:pPr>
        <w:spacing w:line="276" w:lineRule="auto"/>
        <w:ind w:left="-76"/>
        <w:jc w:val="both"/>
        <w:rPr>
          <w:sz w:val="22"/>
          <w:szCs w:val="22"/>
        </w:rPr>
      </w:pPr>
      <w:bookmarkStart w:id="1" w:name="_Hlk517092080"/>
      <w:r w:rsidRPr="00766230">
        <w:rPr>
          <w:sz w:val="22"/>
          <w:szCs w:val="22"/>
        </w:rPr>
        <w:t>Modernizacja instalacji klimatyzacyjnej w obiekcie GUM</w:t>
      </w:r>
      <w:bookmarkEnd w:id="1"/>
      <w:r w:rsidRPr="00766230">
        <w:rPr>
          <w:sz w:val="22"/>
          <w:szCs w:val="22"/>
        </w:rPr>
        <w:t>.</w:t>
      </w:r>
    </w:p>
    <w:p w14:paraId="68CF1C9C" w14:textId="77777777" w:rsidR="00FC6F82" w:rsidRPr="00766230" w:rsidRDefault="00FC6F82" w:rsidP="00766230">
      <w:pPr>
        <w:spacing w:line="276" w:lineRule="auto"/>
        <w:jc w:val="both"/>
        <w:rPr>
          <w:sz w:val="22"/>
          <w:szCs w:val="22"/>
        </w:rPr>
      </w:pPr>
    </w:p>
    <w:p w14:paraId="074B89B3" w14:textId="773027F9" w:rsidR="00766230" w:rsidRPr="00766230" w:rsidRDefault="00766230" w:rsidP="0076623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230">
        <w:rPr>
          <w:sz w:val="22"/>
          <w:szCs w:val="22"/>
        </w:rPr>
        <w:t>Przedmiot zamówienia</w:t>
      </w:r>
    </w:p>
    <w:p w14:paraId="2152435B" w14:textId="77777777" w:rsidR="00766230" w:rsidRDefault="00766230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17288F4" w14:textId="686319CF" w:rsidR="00FC6F82" w:rsidRPr="00766230" w:rsidRDefault="00FC6F82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66230">
        <w:rPr>
          <w:sz w:val="22"/>
          <w:szCs w:val="22"/>
        </w:rPr>
        <w:t>Przedmiotem zamówienia jest</w:t>
      </w:r>
      <w:r w:rsidR="00766230">
        <w:rPr>
          <w:sz w:val="22"/>
          <w:szCs w:val="22"/>
        </w:rPr>
        <w:t xml:space="preserve"> </w:t>
      </w:r>
      <w:r w:rsidR="00276115" w:rsidRPr="00766230">
        <w:rPr>
          <w:sz w:val="22"/>
          <w:szCs w:val="22"/>
        </w:rPr>
        <w:t>m</w:t>
      </w:r>
      <w:r w:rsidR="00D42EA6" w:rsidRPr="00766230">
        <w:rPr>
          <w:sz w:val="22"/>
          <w:szCs w:val="22"/>
        </w:rPr>
        <w:t xml:space="preserve">odernizacja instalacji </w:t>
      </w:r>
      <w:r w:rsidR="00334411" w:rsidRPr="00766230">
        <w:rPr>
          <w:sz w:val="22"/>
          <w:szCs w:val="22"/>
        </w:rPr>
        <w:t xml:space="preserve">wentylacji i </w:t>
      </w:r>
      <w:r w:rsidR="00D42EA6" w:rsidRPr="00766230">
        <w:rPr>
          <w:sz w:val="22"/>
          <w:szCs w:val="22"/>
        </w:rPr>
        <w:t>klimatyzacji</w:t>
      </w:r>
      <w:r w:rsidR="00276115" w:rsidRPr="00766230">
        <w:rPr>
          <w:sz w:val="22"/>
          <w:szCs w:val="22"/>
        </w:rPr>
        <w:t>,</w:t>
      </w:r>
      <w:r w:rsidRPr="00766230">
        <w:rPr>
          <w:sz w:val="22"/>
          <w:szCs w:val="22"/>
        </w:rPr>
        <w:t xml:space="preserve"> </w:t>
      </w:r>
      <w:r w:rsidR="00334411" w:rsidRPr="00766230">
        <w:rPr>
          <w:sz w:val="22"/>
          <w:szCs w:val="22"/>
        </w:rPr>
        <w:t xml:space="preserve">w tym klimatyzacji </w:t>
      </w:r>
      <w:r w:rsidRPr="00766230">
        <w:rPr>
          <w:sz w:val="22"/>
          <w:szCs w:val="22"/>
        </w:rPr>
        <w:t>precyzyjnej</w:t>
      </w:r>
      <w:r w:rsidR="00276115" w:rsidRPr="00766230">
        <w:rPr>
          <w:sz w:val="22"/>
          <w:szCs w:val="22"/>
        </w:rPr>
        <w:t>,</w:t>
      </w:r>
      <w:r w:rsidR="00334411" w:rsidRPr="00766230">
        <w:rPr>
          <w:sz w:val="22"/>
          <w:szCs w:val="22"/>
        </w:rPr>
        <w:t xml:space="preserve"> </w:t>
      </w:r>
      <w:r w:rsidRPr="00766230">
        <w:rPr>
          <w:sz w:val="22"/>
          <w:szCs w:val="22"/>
        </w:rPr>
        <w:t>z demontażem istniejących starych urządzeń w obiekcie G</w:t>
      </w:r>
      <w:r w:rsidR="00136CFA">
        <w:rPr>
          <w:sz w:val="22"/>
          <w:szCs w:val="22"/>
        </w:rPr>
        <w:t>łównego Urzędu Miar</w:t>
      </w:r>
      <w:r w:rsidRPr="00766230">
        <w:rPr>
          <w:sz w:val="22"/>
          <w:szCs w:val="22"/>
        </w:rPr>
        <w:t xml:space="preserve"> </w:t>
      </w:r>
      <w:r w:rsidR="00136CFA">
        <w:rPr>
          <w:sz w:val="22"/>
          <w:szCs w:val="22"/>
        </w:rPr>
        <w:br/>
      </w:r>
      <w:r w:rsidRPr="00766230">
        <w:rPr>
          <w:sz w:val="22"/>
          <w:szCs w:val="22"/>
        </w:rPr>
        <w:t xml:space="preserve">w Warszawie </w:t>
      </w:r>
      <w:r w:rsidR="00766230">
        <w:rPr>
          <w:sz w:val="22"/>
          <w:szCs w:val="22"/>
        </w:rPr>
        <w:t xml:space="preserve">przy </w:t>
      </w:r>
      <w:r w:rsidRPr="00766230">
        <w:rPr>
          <w:sz w:val="22"/>
          <w:szCs w:val="22"/>
        </w:rPr>
        <w:t>ul. Elektoraln</w:t>
      </w:r>
      <w:r w:rsidR="00766230">
        <w:rPr>
          <w:sz w:val="22"/>
          <w:szCs w:val="22"/>
        </w:rPr>
        <w:t>ej</w:t>
      </w:r>
      <w:r w:rsidRPr="00766230">
        <w:rPr>
          <w:sz w:val="22"/>
          <w:szCs w:val="22"/>
        </w:rPr>
        <w:t xml:space="preserve"> 2</w:t>
      </w:r>
      <w:r w:rsidR="00276115" w:rsidRPr="00766230">
        <w:rPr>
          <w:sz w:val="22"/>
          <w:szCs w:val="22"/>
        </w:rPr>
        <w:t>.</w:t>
      </w:r>
    </w:p>
    <w:p w14:paraId="31FCCF2F" w14:textId="77777777" w:rsidR="003F0EFF" w:rsidRPr="00766230" w:rsidRDefault="003F0EFF" w:rsidP="00766230">
      <w:pPr>
        <w:spacing w:line="276" w:lineRule="auto"/>
        <w:jc w:val="both"/>
        <w:rPr>
          <w:sz w:val="22"/>
          <w:szCs w:val="22"/>
        </w:rPr>
      </w:pPr>
    </w:p>
    <w:p w14:paraId="4AA5100C" w14:textId="20F24941" w:rsidR="00FC6F82" w:rsidRPr="00766230" w:rsidRDefault="0079236A" w:rsidP="00766230">
      <w:pPr>
        <w:spacing w:line="276" w:lineRule="auto"/>
        <w:jc w:val="both"/>
        <w:rPr>
          <w:sz w:val="22"/>
          <w:szCs w:val="22"/>
        </w:rPr>
      </w:pPr>
      <w:r w:rsidRPr="00766230">
        <w:rPr>
          <w:sz w:val="22"/>
          <w:szCs w:val="22"/>
        </w:rPr>
        <w:t>W ramach przedmiotowej modernizac</w:t>
      </w:r>
      <w:r w:rsidR="003F0EFF" w:rsidRPr="00766230">
        <w:rPr>
          <w:sz w:val="22"/>
          <w:szCs w:val="22"/>
        </w:rPr>
        <w:t xml:space="preserve">ji planuje </w:t>
      </w:r>
      <w:r w:rsidR="003F0EFF" w:rsidRPr="00630298">
        <w:rPr>
          <w:sz w:val="22"/>
          <w:szCs w:val="22"/>
        </w:rPr>
        <w:t xml:space="preserve">się wykonanie </w:t>
      </w:r>
      <w:r w:rsidR="00766230" w:rsidRPr="00630298">
        <w:rPr>
          <w:sz w:val="22"/>
          <w:szCs w:val="22"/>
        </w:rPr>
        <w:t>2</w:t>
      </w:r>
      <w:r w:rsidRPr="00630298">
        <w:rPr>
          <w:sz w:val="22"/>
          <w:szCs w:val="22"/>
        </w:rPr>
        <w:t xml:space="preserve"> </w:t>
      </w:r>
      <w:r w:rsidRPr="00766230">
        <w:rPr>
          <w:sz w:val="22"/>
          <w:szCs w:val="22"/>
        </w:rPr>
        <w:t>niżej wymienionych zadań:</w:t>
      </w:r>
    </w:p>
    <w:p w14:paraId="53A4F262" w14:textId="77777777" w:rsidR="00276115" w:rsidRDefault="00276115" w:rsidP="00766230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66230">
        <w:rPr>
          <w:sz w:val="22"/>
          <w:szCs w:val="22"/>
        </w:rPr>
        <w:t>z</w:t>
      </w:r>
      <w:r w:rsidR="00413D1E" w:rsidRPr="00766230">
        <w:rPr>
          <w:sz w:val="22"/>
          <w:szCs w:val="22"/>
        </w:rPr>
        <w:t xml:space="preserve">adanie nr 1 – Modernizacja instalacji klimatyzacji precyzyjnej w pomieszczeniu </w:t>
      </w:r>
      <w:r w:rsidR="003F0EFF" w:rsidRPr="00766230">
        <w:rPr>
          <w:sz w:val="22"/>
          <w:szCs w:val="22"/>
        </w:rPr>
        <w:t>nr 063 w budynku</w:t>
      </w:r>
      <w:r w:rsidR="003F0EFF" w:rsidRPr="00276115">
        <w:rPr>
          <w:sz w:val="22"/>
          <w:szCs w:val="22"/>
        </w:rPr>
        <w:t xml:space="preserve"> D Głównego Urzędu Miar w Warszawie,</w:t>
      </w:r>
    </w:p>
    <w:p w14:paraId="19A69DE2" w14:textId="5F1ACFA2" w:rsidR="003F0EFF" w:rsidRPr="00276115" w:rsidRDefault="00276115" w:rsidP="00766230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F0EFF" w:rsidRPr="00276115">
        <w:rPr>
          <w:sz w:val="22"/>
          <w:szCs w:val="22"/>
        </w:rPr>
        <w:t xml:space="preserve">adanie nr </w:t>
      </w:r>
      <w:r w:rsidR="00651E99" w:rsidRPr="00276115">
        <w:rPr>
          <w:sz w:val="22"/>
          <w:szCs w:val="22"/>
        </w:rPr>
        <w:t>2</w:t>
      </w:r>
      <w:r w:rsidR="003F0EFF" w:rsidRPr="00276115">
        <w:rPr>
          <w:sz w:val="22"/>
          <w:szCs w:val="22"/>
        </w:rPr>
        <w:t xml:space="preserve"> – Modernizacja instalacji klimatyzacyjnej w L5 w Głównym Urzędzie Miar </w:t>
      </w:r>
      <w:r>
        <w:rPr>
          <w:sz w:val="22"/>
          <w:szCs w:val="22"/>
        </w:rPr>
        <w:br/>
      </w:r>
      <w:r w:rsidR="003F0EFF" w:rsidRPr="00276115">
        <w:rPr>
          <w:sz w:val="22"/>
          <w:szCs w:val="22"/>
        </w:rPr>
        <w:t>w Warszawie.</w:t>
      </w:r>
    </w:p>
    <w:p w14:paraId="2803A4FF" w14:textId="77777777" w:rsidR="003F0EFF" w:rsidRPr="00276115" w:rsidRDefault="003F0EFF" w:rsidP="00766230">
      <w:pPr>
        <w:spacing w:line="276" w:lineRule="auto"/>
        <w:jc w:val="both"/>
        <w:rPr>
          <w:sz w:val="22"/>
          <w:szCs w:val="22"/>
        </w:rPr>
      </w:pPr>
    </w:p>
    <w:p w14:paraId="2EDD9677" w14:textId="01F815E1" w:rsidR="00FC6F82" w:rsidRDefault="00FC6F82" w:rsidP="0076623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230">
        <w:rPr>
          <w:sz w:val="22"/>
          <w:szCs w:val="22"/>
        </w:rPr>
        <w:t>Opis stanu istniejącego.</w:t>
      </w:r>
    </w:p>
    <w:p w14:paraId="256C18BB" w14:textId="77777777" w:rsidR="00766230" w:rsidRPr="00766230" w:rsidRDefault="00766230" w:rsidP="00136CF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05E2262E" w14:textId="0F4BCCCC" w:rsidR="00FC6F82" w:rsidRPr="00276115" w:rsidRDefault="00FC6F82" w:rsidP="00766230">
      <w:pPr>
        <w:pStyle w:val="Tekstpodstawowywcity"/>
        <w:spacing w:line="276" w:lineRule="auto"/>
        <w:ind w:firstLine="0"/>
        <w:rPr>
          <w:sz w:val="22"/>
          <w:szCs w:val="22"/>
        </w:rPr>
      </w:pPr>
      <w:r w:rsidRPr="00276115">
        <w:rPr>
          <w:sz w:val="22"/>
          <w:szCs w:val="22"/>
        </w:rPr>
        <w:t xml:space="preserve">Obiekt przy ulicy Elektoralnej 2 w Warszawie został wpisany do rejestru zabytków </w:t>
      </w:r>
      <w:r w:rsidR="00276115">
        <w:rPr>
          <w:sz w:val="22"/>
          <w:szCs w:val="22"/>
        </w:rPr>
        <w:t xml:space="preserve">w dniu </w:t>
      </w:r>
      <w:r w:rsidRPr="00276115">
        <w:rPr>
          <w:sz w:val="22"/>
          <w:szCs w:val="22"/>
        </w:rPr>
        <w:t xml:space="preserve">1 lipca </w:t>
      </w:r>
      <w:r w:rsidR="00276115">
        <w:rPr>
          <w:sz w:val="22"/>
          <w:szCs w:val="22"/>
        </w:rPr>
        <w:br/>
      </w:r>
      <w:r w:rsidRPr="00276115">
        <w:rPr>
          <w:sz w:val="22"/>
          <w:szCs w:val="22"/>
        </w:rPr>
        <w:t>1965 r. W budynkach w poszczególnych pomieszczeniach zamontowane są klimatyzatory typu „</w:t>
      </w:r>
      <w:proofErr w:type="spellStart"/>
      <w:r w:rsidRPr="00276115">
        <w:rPr>
          <w:sz w:val="22"/>
          <w:szCs w:val="22"/>
        </w:rPr>
        <w:t>split</w:t>
      </w:r>
      <w:proofErr w:type="spellEnd"/>
      <w:r w:rsidRPr="00276115">
        <w:rPr>
          <w:sz w:val="22"/>
          <w:szCs w:val="22"/>
        </w:rPr>
        <w:t>”</w:t>
      </w:r>
      <w:r w:rsidR="00276115">
        <w:rPr>
          <w:sz w:val="22"/>
          <w:szCs w:val="22"/>
        </w:rPr>
        <w:t xml:space="preserve"> </w:t>
      </w:r>
      <w:r w:rsidRPr="00276115">
        <w:rPr>
          <w:sz w:val="22"/>
          <w:szCs w:val="22"/>
        </w:rPr>
        <w:t>lub szafy klimatyzacji precyzyjnej</w:t>
      </w:r>
      <w:r w:rsidR="00334411" w:rsidRPr="00276115">
        <w:rPr>
          <w:sz w:val="22"/>
          <w:szCs w:val="22"/>
        </w:rPr>
        <w:t xml:space="preserve"> oraz centrale klimatyzacyjno-wentylacyjne.</w:t>
      </w:r>
    </w:p>
    <w:p w14:paraId="4FDF691C" w14:textId="3154797E" w:rsidR="00FC6F82" w:rsidRPr="00276115" w:rsidRDefault="001377AA" w:rsidP="00766230">
      <w:pPr>
        <w:spacing w:line="276" w:lineRule="auto"/>
        <w:jc w:val="both"/>
        <w:rPr>
          <w:sz w:val="22"/>
          <w:szCs w:val="22"/>
          <w:lang w:eastAsia="ar-SA"/>
        </w:rPr>
      </w:pPr>
      <w:r w:rsidRPr="00276115">
        <w:rPr>
          <w:sz w:val="22"/>
          <w:szCs w:val="22"/>
          <w:lang w:eastAsia="ar-SA"/>
        </w:rPr>
        <w:t>Modernizacja</w:t>
      </w:r>
      <w:r w:rsidR="00FC6F82" w:rsidRPr="00276115">
        <w:rPr>
          <w:sz w:val="22"/>
          <w:szCs w:val="22"/>
          <w:lang w:eastAsia="ar-SA"/>
        </w:rPr>
        <w:t xml:space="preserve"> instalacji </w:t>
      </w:r>
      <w:r w:rsidR="00334411" w:rsidRPr="00276115">
        <w:rPr>
          <w:sz w:val="22"/>
          <w:szCs w:val="22"/>
          <w:lang w:eastAsia="ar-SA"/>
        </w:rPr>
        <w:t xml:space="preserve">wentylacyjno-klimatyzacyjnej oraz </w:t>
      </w:r>
      <w:r w:rsidR="00FC6F82" w:rsidRPr="00276115">
        <w:rPr>
          <w:sz w:val="22"/>
          <w:szCs w:val="22"/>
          <w:lang w:eastAsia="ar-SA"/>
        </w:rPr>
        <w:t>klimatyzacj</w:t>
      </w:r>
      <w:r w:rsidRPr="00276115">
        <w:rPr>
          <w:sz w:val="22"/>
          <w:szCs w:val="22"/>
          <w:lang w:eastAsia="ar-SA"/>
        </w:rPr>
        <w:t xml:space="preserve">i precyzyjnej </w:t>
      </w:r>
      <w:r w:rsidR="00FC6F82" w:rsidRPr="00276115">
        <w:rPr>
          <w:sz w:val="22"/>
          <w:szCs w:val="22"/>
          <w:lang w:eastAsia="ar-SA"/>
        </w:rPr>
        <w:t>w oparciu</w:t>
      </w:r>
      <w:r w:rsidR="00334411" w:rsidRPr="00276115">
        <w:rPr>
          <w:sz w:val="22"/>
          <w:szCs w:val="22"/>
          <w:lang w:eastAsia="ar-SA"/>
        </w:rPr>
        <w:t xml:space="preserve"> </w:t>
      </w:r>
      <w:r w:rsidR="00FC6F82" w:rsidRPr="00276115">
        <w:rPr>
          <w:sz w:val="22"/>
          <w:szCs w:val="22"/>
          <w:lang w:eastAsia="ar-SA"/>
        </w:rPr>
        <w:t xml:space="preserve">o nowe urządzenia </w:t>
      </w:r>
      <w:r w:rsidR="008A06DE" w:rsidRPr="00276115">
        <w:rPr>
          <w:sz w:val="22"/>
          <w:szCs w:val="22"/>
          <w:lang w:eastAsia="ar-SA"/>
        </w:rPr>
        <w:t xml:space="preserve">wynika ze złego stanu techniczno-użytkowego </w:t>
      </w:r>
      <w:r w:rsidR="00334411" w:rsidRPr="00276115">
        <w:rPr>
          <w:sz w:val="22"/>
          <w:szCs w:val="22"/>
          <w:lang w:eastAsia="ar-SA"/>
        </w:rPr>
        <w:t xml:space="preserve">obecnych urządzeń </w:t>
      </w:r>
      <w:r w:rsidR="008A06DE" w:rsidRPr="00276115">
        <w:rPr>
          <w:sz w:val="22"/>
          <w:szCs w:val="22"/>
          <w:lang w:eastAsia="ar-SA"/>
        </w:rPr>
        <w:t>i</w:t>
      </w:r>
      <w:r w:rsidR="00FC6F82" w:rsidRPr="00276115">
        <w:rPr>
          <w:sz w:val="22"/>
          <w:szCs w:val="22"/>
          <w:lang w:eastAsia="ar-SA"/>
        </w:rPr>
        <w:t xml:space="preserve"> jest niezbędna dla s</w:t>
      </w:r>
      <w:r w:rsidRPr="00276115">
        <w:rPr>
          <w:sz w:val="22"/>
          <w:szCs w:val="22"/>
          <w:lang w:eastAsia="ar-SA"/>
        </w:rPr>
        <w:t>tworzenia odpowiednich warunków</w:t>
      </w:r>
      <w:r w:rsidR="00FC6F82" w:rsidRPr="00276115">
        <w:rPr>
          <w:sz w:val="22"/>
          <w:szCs w:val="22"/>
          <w:lang w:eastAsia="ar-SA"/>
        </w:rPr>
        <w:t xml:space="preserve"> w pomieszczeniach</w:t>
      </w:r>
      <w:r w:rsidR="00334411" w:rsidRPr="00276115">
        <w:rPr>
          <w:sz w:val="22"/>
          <w:szCs w:val="22"/>
          <w:lang w:eastAsia="ar-SA"/>
        </w:rPr>
        <w:t xml:space="preserve"> szkoleniowo-konferencyjnych </w:t>
      </w:r>
      <w:r w:rsidR="00276115">
        <w:rPr>
          <w:sz w:val="22"/>
          <w:szCs w:val="22"/>
          <w:lang w:eastAsia="ar-SA"/>
        </w:rPr>
        <w:br/>
      </w:r>
      <w:r w:rsidR="00334411" w:rsidRPr="00276115">
        <w:rPr>
          <w:sz w:val="22"/>
          <w:szCs w:val="22"/>
          <w:lang w:eastAsia="ar-SA"/>
        </w:rPr>
        <w:t xml:space="preserve">i </w:t>
      </w:r>
      <w:r w:rsidR="00FC6F82" w:rsidRPr="00276115">
        <w:rPr>
          <w:sz w:val="22"/>
          <w:szCs w:val="22"/>
          <w:lang w:eastAsia="ar-SA"/>
        </w:rPr>
        <w:t xml:space="preserve">laboratoryjnych poszczególnych zakładów w celu zapewnienia profesjonalnego wykonywania </w:t>
      </w:r>
      <w:proofErr w:type="spellStart"/>
      <w:r w:rsidR="00FC6F82" w:rsidRPr="00276115">
        <w:rPr>
          <w:sz w:val="22"/>
          <w:szCs w:val="22"/>
          <w:lang w:eastAsia="ar-SA"/>
        </w:rPr>
        <w:t>wzorcowań</w:t>
      </w:r>
      <w:proofErr w:type="spellEnd"/>
      <w:r w:rsidR="00FC6F82" w:rsidRPr="00276115">
        <w:rPr>
          <w:sz w:val="22"/>
          <w:szCs w:val="22"/>
          <w:lang w:eastAsia="ar-SA"/>
        </w:rPr>
        <w:t xml:space="preserve"> i badań przyrządów pomiarowych, przy zachowaniu spójności pomiarowej w ramach międzynarodowego systemu miar.</w:t>
      </w:r>
    </w:p>
    <w:p w14:paraId="48D02C11" w14:textId="77777777" w:rsidR="00FC6F82" w:rsidRPr="00276115" w:rsidRDefault="00FC6F82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5375A4B" w14:textId="152DB922" w:rsidR="00FC6F82" w:rsidRPr="00766230" w:rsidRDefault="00FC6F82" w:rsidP="0076623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230">
        <w:rPr>
          <w:sz w:val="22"/>
          <w:szCs w:val="22"/>
        </w:rPr>
        <w:t>Ogólny zakres rzeczowy</w:t>
      </w:r>
      <w:r w:rsidR="00276115" w:rsidRPr="00766230">
        <w:rPr>
          <w:sz w:val="22"/>
          <w:szCs w:val="22"/>
        </w:rPr>
        <w:t>.</w:t>
      </w:r>
    </w:p>
    <w:p w14:paraId="678FF272" w14:textId="77777777" w:rsidR="00FC6F82" w:rsidRPr="00276115" w:rsidRDefault="00FC6F82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854DB5B" w14:textId="0EC41352" w:rsidR="00FC6F82" w:rsidRDefault="00766230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6CFA">
        <w:rPr>
          <w:sz w:val="22"/>
          <w:szCs w:val="22"/>
        </w:rPr>
        <w:t>.</w:t>
      </w:r>
      <w:r w:rsidR="00FC6F82" w:rsidRPr="00276115">
        <w:rPr>
          <w:sz w:val="22"/>
          <w:szCs w:val="22"/>
        </w:rPr>
        <w:t>1 Zakres rzeczowy</w:t>
      </w:r>
    </w:p>
    <w:p w14:paraId="2A14FB43" w14:textId="77777777" w:rsidR="00766230" w:rsidRPr="00276115" w:rsidRDefault="00766230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10AB2DA" w14:textId="1927FA5C" w:rsidR="00FC6F82" w:rsidRPr="00276115" w:rsidRDefault="00FC6F82" w:rsidP="00766230">
      <w:pPr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276115">
        <w:rPr>
          <w:sz w:val="22"/>
          <w:szCs w:val="22"/>
          <w:lang w:eastAsia="ar-SA"/>
        </w:rPr>
        <w:t>Zgodnie z rozporządzeniem Ministra Infrastruktury z dnia 2</w:t>
      </w:r>
      <w:r w:rsidR="00276115">
        <w:rPr>
          <w:sz w:val="22"/>
          <w:szCs w:val="22"/>
          <w:lang w:eastAsia="ar-SA"/>
        </w:rPr>
        <w:t xml:space="preserve"> września </w:t>
      </w:r>
      <w:r w:rsidRPr="00276115">
        <w:rPr>
          <w:sz w:val="22"/>
          <w:szCs w:val="22"/>
          <w:lang w:eastAsia="ar-SA"/>
        </w:rPr>
        <w:t xml:space="preserve">2004 r. w sprawie szczegółowego zakresu i formy dokumentacji projektowej, specyfikacji technicznych wykonania i odbioru robót budowlanych </w:t>
      </w:r>
      <w:r w:rsidR="00276115">
        <w:rPr>
          <w:sz w:val="22"/>
          <w:szCs w:val="22"/>
          <w:lang w:eastAsia="ar-SA"/>
        </w:rPr>
        <w:t>(</w:t>
      </w:r>
      <w:r w:rsidR="00276115" w:rsidRPr="00276115">
        <w:rPr>
          <w:sz w:val="22"/>
          <w:szCs w:val="22"/>
          <w:lang w:eastAsia="ar-SA"/>
        </w:rPr>
        <w:t>Dz. U. z 2013 r. poz. 1129)</w:t>
      </w:r>
      <w:r w:rsidR="00276115">
        <w:rPr>
          <w:sz w:val="22"/>
          <w:szCs w:val="22"/>
          <w:lang w:eastAsia="ar-SA"/>
        </w:rPr>
        <w:t xml:space="preserve"> </w:t>
      </w:r>
      <w:r w:rsidRPr="00276115">
        <w:rPr>
          <w:sz w:val="22"/>
          <w:szCs w:val="22"/>
          <w:lang w:eastAsia="ar-SA"/>
        </w:rPr>
        <w:t>oraz rozporządzeniem (WE) nr 2195/2002</w:t>
      </w:r>
      <w:r w:rsidRPr="00276115">
        <w:rPr>
          <w:sz w:val="22"/>
          <w:szCs w:val="22"/>
          <w:lang w:eastAsia="ar-SA"/>
        </w:rPr>
        <w:br/>
        <w:t xml:space="preserve">Parlamentu Europejskiego i Rady </w:t>
      </w:r>
      <w:r w:rsidR="00E044D0" w:rsidRPr="00276115">
        <w:rPr>
          <w:sz w:val="22"/>
          <w:szCs w:val="22"/>
          <w:lang w:eastAsia="ar-SA"/>
        </w:rPr>
        <w:t>z dnia 5</w:t>
      </w:r>
      <w:r w:rsidR="00E044D0">
        <w:rPr>
          <w:sz w:val="22"/>
          <w:szCs w:val="22"/>
          <w:lang w:eastAsia="ar-SA"/>
        </w:rPr>
        <w:t xml:space="preserve"> listopada </w:t>
      </w:r>
      <w:r w:rsidR="00E044D0" w:rsidRPr="00276115">
        <w:rPr>
          <w:sz w:val="22"/>
          <w:szCs w:val="22"/>
          <w:lang w:eastAsia="ar-SA"/>
        </w:rPr>
        <w:t xml:space="preserve">2002 r. </w:t>
      </w:r>
      <w:r w:rsidRPr="00276115">
        <w:rPr>
          <w:sz w:val="22"/>
          <w:szCs w:val="22"/>
          <w:lang w:eastAsia="ar-SA"/>
        </w:rPr>
        <w:t>w sprawie Wspólnego Słownik</w:t>
      </w:r>
      <w:r w:rsidR="001A21FF" w:rsidRPr="00276115">
        <w:rPr>
          <w:sz w:val="22"/>
          <w:szCs w:val="22"/>
          <w:lang w:eastAsia="ar-SA"/>
        </w:rPr>
        <w:t>a Zamówień</w:t>
      </w:r>
      <w:r w:rsidR="00E044D0">
        <w:rPr>
          <w:sz w:val="22"/>
          <w:szCs w:val="22"/>
          <w:lang w:eastAsia="ar-SA"/>
        </w:rPr>
        <w:t xml:space="preserve"> (CPV)</w:t>
      </w:r>
      <w:r w:rsidRPr="00276115">
        <w:rPr>
          <w:sz w:val="22"/>
          <w:szCs w:val="22"/>
          <w:lang w:eastAsia="ar-SA"/>
        </w:rPr>
        <w:t xml:space="preserve"> zakres rzeczowy stanowią następujące kody:</w:t>
      </w:r>
    </w:p>
    <w:p w14:paraId="49D22F10" w14:textId="54E323C0" w:rsidR="00FC6F82" w:rsidRPr="00276115" w:rsidRDefault="00FC6F82" w:rsidP="00766230">
      <w:pPr>
        <w:autoSpaceDE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45400000-1 – roboty wykończeniowe w zakresie obiektów budowlanych</w:t>
      </w:r>
      <w:r w:rsidR="00276115">
        <w:rPr>
          <w:sz w:val="22"/>
          <w:szCs w:val="22"/>
        </w:rPr>
        <w:t>,</w:t>
      </w:r>
    </w:p>
    <w:p w14:paraId="1F645008" w14:textId="28DF643A" w:rsidR="00FC6F82" w:rsidRPr="00276115" w:rsidRDefault="00FC6F82" w:rsidP="00766230">
      <w:pPr>
        <w:autoSpaceDE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45310000-3 – roboty w zakresie instalacji elektrycznych</w:t>
      </w:r>
      <w:r w:rsidR="00276115">
        <w:rPr>
          <w:sz w:val="22"/>
          <w:szCs w:val="22"/>
        </w:rPr>
        <w:t>,</w:t>
      </w:r>
    </w:p>
    <w:p w14:paraId="665F06DD" w14:textId="1D14D8FE" w:rsidR="00FC6F82" w:rsidRPr="00276115" w:rsidRDefault="00FC6F82" w:rsidP="00766230">
      <w:pPr>
        <w:autoSpaceDE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45331200-8 – instalacja wentylacji mechanicznej i klimatyzacji</w:t>
      </w:r>
      <w:r w:rsidR="00276115">
        <w:rPr>
          <w:sz w:val="22"/>
          <w:szCs w:val="22"/>
        </w:rPr>
        <w:t>.</w:t>
      </w:r>
    </w:p>
    <w:p w14:paraId="669742D2" w14:textId="2CAE78EC" w:rsidR="00FC6F82" w:rsidRPr="00276115" w:rsidRDefault="00FC6F82" w:rsidP="00766230">
      <w:pPr>
        <w:autoSpaceDE w:val="0"/>
        <w:spacing w:line="276" w:lineRule="auto"/>
        <w:ind w:left="142" w:firstLine="142"/>
        <w:jc w:val="both"/>
        <w:rPr>
          <w:sz w:val="22"/>
          <w:szCs w:val="22"/>
        </w:rPr>
      </w:pPr>
    </w:p>
    <w:p w14:paraId="53EB59C4" w14:textId="2E535666" w:rsidR="00FC6F82" w:rsidRPr="00276115" w:rsidRDefault="00136CFA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C6F82" w:rsidRPr="00276115">
        <w:rPr>
          <w:sz w:val="22"/>
          <w:szCs w:val="22"/>
        </w:rPr>
        <w:t>.2. Zakres robót przewidzianych do wykonania.</w:t>
      </w:r>
    </w:p>
    <w:p w14:paraId="4875F7E2" w14:textId="4167BD8D" w:rsidR="00FC6F82" w:rsidRPr="00276115" w:rsidRDefault="00FC6F82" w:rsidP="00766230">
      <w:pPr>
        <w:pStyle w:val="Tekstpodstawowywcity"/>
        <w:spacing w:line="276" w:lineRule="auto"/>
        <w:ind w:firstLine="0"/>
        <w:rPr>
          <w:sz w:val="22"/>
          <w:szCs w:val="22"/>
        </w:rPr>
      </w:pPr>
      <w:r w:rsidRPr="00276115">
        <w:rPr>
          <w:sz w:val="22"/>
          <w:szCs w:val="22"/>
        </w:rPr>
        <w:lastRenderedPageBreak/>
        <w:t xml:space="preserve">Zakres planowanych do wykonania prac będzie obejmował m.in. demontaż istniejących </w:t>
      </w:r>
      <w:r w:rsidR="00A22B2A" w:rsidRPr="00276115">
        <w:rPr>
          <w:sz w:val="22"/>
          <w:szCs w:val="22"/>
        </w:rPr>
        <w:t xml:space="preserve">central klimatyzacyjnych i </w:t>
      </w:r>
      <w:r w:rsidRPr="00276115">
        <w:rPr>
          <w:sz w:val="22"/>
          <w:szCs w:val="22"/>
        </w:rPr>
        <w:t xml:space="preserve">szaf klimatyzacji </w:t>
      </w:r>
      <w:r w:rsidR="0043787D" w:rsidRPr="00276115">
        <w:rPr>
          <w:sz w:val="22"/>
          <w:szCs w:val="22"/>
        </w:rPr>
        <w:t xml:space="preserve">precyzyjnej </w:t>
      </w:r>
      <w:r w:rsidR="00A22B2A" w:rsidRPr="00276115">
        <w:rPr>
          <w:sz w:val="22"/>
          <w:szCs w:val="22"/>
        </w:rPr>
        <w:t xml:space="preserve">oraz </w:t>
      </w:r>
      <w:r w:rsidR="0043787D" w:rsidRPr="00276115">
        <w:rPr>
          <w:sz w:val="22"/>
          <w:szCs w:val="22"/>
        </w:rPr>
        <w:t xml:space="preserve">ich jednostek zewnętrznych, montaż nowych </w:t>
      </w:r>
      <w:r w:rsidR="00A22B2A" w:rsidRPr="00276115">
        <w:rPr>
          <w:sz w:val="22"/>
          <w:szCs w:val="22"/>
        </w:rPr>
        <w:t xml:space="preserve">central klimatyzacyjnych i </w:t>
      </w:r>
      <w:r w:rsidR="0043787D" w:rsidRPr="00276115">
        <w:rPr>
          <w:sz w:val="22"/>
          <w:szCs w:val="22"/>
        </w:rPr>
        <w:t>szaf wewnątrz pomieszczeń oraz u</w:t>
      </w:r>
      <w:r w:rsidRPr="00276115">
        <w:rPr>
          <w:sz w:val="22"/>
          <w:szCs w:val="22"/>
        </w:rPr>
        <w:t>sytuowanie nowych jednostek</w:t>
      </w:r>
      <w:r w:rsidR="0043787D" w:rsidRPr="00276115">
        <w:rPr>
          <w:sz w:val="22"/>
          <w:szCs w:val="22"/>
        </w:rPr>
        <w:t xml:space="preserve"> zewnętrznych</w:t>
      </w:r>
      <w:r w:rsidRPr="00276115">
        <w:rPr>
          <w:sz w:val="22"/>
          <w:szCs w:val="22"/>
        </w:rPr>
        <w:t xml:space="preserve"> na</w:t>
      </w:r>
      <w:r w:rsidR="00A22B2A" w:rsidRPr="00276115">
        <w:rPr>
          <w:sz w:val="22"/>
          <w:szCs w:val="22"/>
        </w:rPr>
        <w:t xml:space="preserve"> dachu budynku „F”, istniejących fosach dziedzińców lub w zamaskowanych obudowach dostosowanych kolorystycznie do kolorystyki elewacji</w:t>
      </w:r>
      <w:r w:rsidR="0043787D" w:rsidRPr="00276115">
        <w:rPr>
          <w:sz w:val="22"/>
          <w:szCs w:val="22"/>
        </w:rPr>
        <w:t xml:space="preserve"> </w:t>
      </w:r>
      <w:r w:rsidR="00276115">
        <w:rPr>
          <w:sz w:val="22"/>
          <w:szCs w:val="22"/>
        </w:rPr>
        <w:t>budynków</w:t>
      </w:r>
      <w:r w:rsidR="00A22B2A" w:rsidRPr="00276115">
        <w:rPr>
          <w:sz w:val="22"/>
          <w:szCs w:val="22"/>
        </w:rPr>
        <w:t>.</w:t>
      </w:r>
    </w:p>
    <w:p w14:paraId="70B38525" w14:textId="77777777" w:rsidR="00FC6F82" w:rsidRPr="00276115" w:rsidRDefault="00FC6F82" w:rsidP="00766230">
      <w:pPr>
        <w:autoSpaceDE w:val="0"/>
        <w:spacing w:line="276" w:lineRule="auto"/>
        <w:jc w:val="both"/>
        <w:rPr>
          <w:sz w:val="22"/>
          <w:szCs w:val="22"/>
        </w:rPr>
      </w:pPr>
    </w:p>
    <w:p w14:paraId="3207D9CC" w14:textId="68FD1E36" w:rsidR="00FC6F82" w:rsidRPr="00276115" w:rsidRDefault="00FC6F82" w:rsidP="00766230">
      <w:pPr>
        <w:autoSpaceDE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W ramach robót, które stanowią przedmiot zamówienia, przewiduje się wykonanie </w:t>
      </w:r>
      <w:r w:rsidR="00766230">
        <w:rPr>
          <w:sz w:val="22"/>
          <w:szCs w:val="22"/>
        </w:rPr>
        <w:t>m.in. następujących</w:t>
      </w:r>
      <w:r w:rsidRPr="00276115">
        <w:rPr>
          <w:sz w:val="22"/>
          <w:szCs w:val="22"/>
        </w:rPr>
        <w:t xml:space="preserve"> prac:</w:t>
      </w:r>
    </w:p>
    <w:p w14:paraId="6590C373" w14:textId="517CFBF2" w:rsidR="00FC6F82" w:rsidRPr="00276115" w:rsidRDefault="00FC6F82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demontaż </w:t>
      </w:r>
      <w:r w:rsidR="0043787D" w:rsidRPr="00276115">
        <w:rPr>
          <w:sz w:val="22"/>
          <w:szCs w:val="22"/>
        </w:rPr>
        <w:t xml:space="preserve">istniejących </w:t>
      </w:r>
      <w:r w:rsidR="00A22B2A" w:rsidRPr="00276115">
        <w:rPr>
          <w:sz w:val="22"/>
          <w:szCs w:val="22"/>
        </w:rPr>
        <w:t xml:space="preserve">central klimatyzacyjnych lub ich elementów, </w:t>
      </w:r>
      <w:r w:rsidRPr="00276115">
        <w:rPr>
          <w:sz w:val="22"/>
          <w:szCs w:val="22"/>
        </w:rPr>
        <w:t xml:space="preserve">szaf klimatyzacyjnych </w:t>
      </w:r>
      <w:r w:rsidR="00A22B2A" w:rsidRPr="00276115">
        <w:rPr>
          <w:sz w:val="22"/>
          <w:szCs w:val="22"/>
        </w:rPr>
        <w:t xml:space="preserve">wraz </w:t>
      </w:r>
      <w:r w:rsidR="00766230">
        <w:rPr>
          <w:sz w:val="22"/>
          <w:szCs w:val="22"/>
        </w:rPr>
        <w:br/>
      </w:r>
      <w:r w:rsidR="00A22B2A" w:rsidRPr="00276115">
        <w:rPr>
          <w:sz w:val="22"/>
          <w:szCs w:val="22"/>
        </w:rPr>
        <w:t>z urządzeniami zewnętrznymi i instalacjami,</w:t>
      </w:r>
    </w:p>
    <w:p w14:paraId="7DA6F501" w14:textId="1F09FCEC" w:rsidR="00FC6F82" w:rsidRPr="00276115" w:rsidRDefault="00FC6F82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montaż </w:t>
      </w:r>
      <w:r w:rsidR="0043787D" w:rsidRPr="00276115">
        <w:rPr>
          <w:sz w:val="22"/>
          <w:szCs w:val="22"/>
        </w:rPr>
        <w:t>nowych</w:t>
      </w:r>
      <w:r w:rsidR="00A22B2A" w:rsidRPr="00276115">
        <w:rPr>
          <w:sz w:val="22"/>
          <w:szCs w:val="22"/>
        </w:rPr>
        <w:t xml:space="preserve"> central klimatyzacyjnych lub ich elementów oraz</w:t>
      </w:r>
      <w:r w:rsidR="0043787D" w:rsidRPr="00276115">
        <w:rPr>
          <w:sz w:val="22"/>
          <w:szCs w:val="22"/>
        </w:rPr>
        <w:t xml:space="preserve"> </w:t>
      </w:r>
      <w:r w:rsidRPr="00276115">
        <w:rPr>
          <w:sz w:val="22"/>
          <w:szCs w:val="22"/>
        </w:rPr>
        <w:t>szaf klimatyzacji precyzyjnej</w:t>
      </w:r>
      <w:r w:rsidR="00A22B2A" w:rsidRPr="00276115">
        <w:rPr>
          <w:sz w:val="22"/>
          <w:szCs w:val="22"/>
        </w:rPr>
        <w:t xml:space="preserve"> </w:t>
      </w:r>
      <w:r w:rsidR="00766230">
        <w:rPr>
          <w:sz w:val="22"/>
          <w:szCs w:val="22"/>
        </w:rPr>
        <w:br/>
      </w:r>
      <w:r w:rsidR="00A22B2A" w:rsidRPr="00276115">
        <w:rPr>
          <w:sz w:val="22"/>
          <w:szCs w:val="22"/>
        </w:rPr>
        <w:t>z urządzeniami zewnętrznymi</w:t>
      </w:r>
      <w:r w:rsidR="00766230">
        <w:rPr>
          <w:sz w:val="22"/>
          <w:szCs w:val="22"/>
        </w:rPr>
        <w:t>;</w:t>
      </w:r>
    </w:p>
    <w:p w14:paraId="09122C97" w14:textId="6055ADE4" w:rsidR="00FC6F82" w:rsidRPr="00276115" w:rsidRDefault="00FC6F82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montaż rurociągów miedzianych wraz z izolacją</w:t>
      </w:r>
      <w:r w:rsidR="00766230">
        <w:rPr>
          <w:sz w:val="22"/>
          <w:szCs w:val="22"/>
        </w:rPr>
        <w:t>;</w:t>
      </w:r>
    </w:p>
    <w:p w14:paraId="19454ED6" w14:textId="6EBF248C" w:rsidR="00FC6F82" w:rsidRPr="00276115" w:rsidRDefault="00FC6F82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wykonanie instalacji elektrycznej niezbędnej dla zasilenia urządzeń</w:t>
      </w:r>
      <w:r w:rsidR="00766230">
        <w:rPr>
          <w:sz w:val="22"/>
          <w:szCs w:val="22"/>
        </w:rPr>
        <w:t>;</w:t>
      </w:r>
    </w:p>
    <w:p w14:paraId="12EE2124" w14:textId="455E1D1A" w:rsidR="00FC6F82" w:rsidRPr="00276115" w:rsidRDefault="0043787D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wykonanie (dostosowanie)</w:t>
      </w:r>
      <w:r w:rsidR="00FC6F82" w:rsidRPr="00276115">
        <w:rPr>
          <w:sz w:val="22"/>
          <w:szCs w:val="22"/>
        </w:rPr>
        <w:t xml:space="preserve"> instalacji wodno-kanalizacyjnej w zakresie zapewniającym prawidłowe działanie urządzeń</w:t>
      </w:r>
      <w:r w:rsidR="00766230">
        <w:rPr>
          <w:sz w:val="22"/>
          <w:szCs w:val="22"/>
        </w:rPr>
        <w:t>;</w:t>
      </w:r>
    </w:p>
    <w:p w14:paraId="547A1ACC" w14:textId="49BF2793" w:rsidR="00FC6F82" w:rsidRPr="00276115" w:rsidRDefault="00FC6F82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uruchomienie i regulacja </w:t>
      </w:r>
      <w:r w:rsidR="0043787D" w:rsidRPr="00276115">
        <w:rPr>
          <w:sz w:val="22"/>
          <w:szCs w:val="22"/>
        </w:rPr>
        <w:t xml:space="preserve">zamontowanych urządzeń i </w:t>
      </w:r>
      <w:r w:rsidRPr="00276115">
        <w:rPr>
          <w:sz w:val="22"/>
          <w:szCs w:val="22"/>
        </w:rPr>
        <w:t>wykonanych instalacji</w:t>
      </w:r>
      <w:r w:rsidR="00766230">
        <w:rPr>
          <w:sz w:val="22"/>
          <w:szCs w:val="22"/>
        </w:rPr>
        <w:t>;</w:t>
      </w:r>
    </w:p>
    <w:p w14:paraId="6B62F134" w14:textId="7FDB00F3" w:rsidR="00FC6F82" w:rsidRPr="00276115" w:rsidRDefault="00FC6F82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prace okładzinowe, tynkarskie i malarskie</w:t>
      </w:r>
      <w:r w:rsidR="00766230">
        <w:rPr>
          <w:sz w:val="22"/>
          <w:szCs w:val="22"/>
        </w:rPr>
        <w:t>;</w:t>
      </w:r>
    </w:p>
    <w:p w14:paraId="4DCC43B6" w14:textId="6326896A" w:rsidR="00FC6F82" w:rsidRPr="00276115" w:rsidRDefault="00FC6F82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roboty towarzyszące i roboty tymczasowe, w tym zabezpieczenie pomieszczeń foliami w trakc</w:t>
      </w:r>
      <w:r w:rsidR="0079236A" w:rsidRPr="00276115">
        <w:rPr>
          <w:sz w:val="22"/>
          <w:szCs w:val="22"/>
        </w:rPr>
        <w:t>ie prowadzenia prac montażowych</w:t>
      </w:r>
      <w:r w:rsidR="00766230">
        <w:rPr>
          <w:sz w:val="22"/>
          <w:szCs w:val="22"/>
        </w:rPr>
        <w:t>;</w:t>
      </w:r>
    </w:p>
    <w:p w14:paraId="304E85A5" w14:textId="62A5F357" w:rsidR="0079236A" w:rsidRPr="00276115" w:rsidRDefault="0079236A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udzielenie instruktarzu wyznaczonym przez </w:t>
      </w:r>
      <w:r w:rsidR="00766230">
        <w:rPr>
          <w:sz w:val="22"/>
          <w:szCs w:val="22"/>
        </w:rPr>
        <w:t>Zamawiającego</w:t>
      </w:r>
      <w:r w:rsidRPr="00276115">
        <w:rPr>
          <w:sz w:val="22"/>
          <w:szCs w:val="22"/>
        </w:rPr>
        <w:t xml:space="preserve"> osobom w zakresie warunków obsługi użytkowej</w:t>
      </w:r>
      <w:r w:rsidR="00766230">
        <w:rPr>
          <w:sz w:val="22"/>
          <w:szCs w:val="22"/>
        </w:rPr>
        <w:t>;</w:t>
      </w:r>
    </w:p>
    <w:p w14:paraId="4F69CD54" w14:textId="77777777" w:rsidR="0079236A" w:rsidRPr="00276115" w:rsidRDefault="0079236A" w:rsidP="0076623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wykonanie dokumentacji powykonawczej.</w:t>
      </w:r>
    </w:p>
    <w:p w14:paraId="28F6E6CF" w14:textId="77777777" w:rsidR="00FC6F82" w:rsidRPr="00276115" w:rsidRDefault="00FC6F82" w:rsidP="00766230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14:paraId="23015E21" w14:textId="243DBD74" w:rsidR="00FC6F82" w:rsidRPr="00276115" w:rsidRDefault="00766230" w:rsidP="00766230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Szczegółowy o</w:t>
      </w:r>
      <w:r w:rsidR="00FC6F82" w:rsidRPr="00276115">
        <w:rPr>
          <w:sz w:val="22"/>
          <w:szCs w:val="22"/>
        </w:rPr>
        <w:t>pis przedmiotu zamówienia zawiera dokumentacja:</w:t>
      </w:r>
    </w:p>
    <w:p w14:paraId="0684E40B" w14:textId="29D65AE6" w:rsidR="00FC6F82" w:rsidRDefault="00766230" w:rsidP="00766230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E003C" w:rsidRPr="00766230">
        <w:rPr>
          <w:sz w:val="22"/>
          <w:szCs w:val="22"/>
        </w:rPr>
        <w:t>la zadania nr 1:</w:t>
      </w:r>
    </w:p>
    <w:p w14:paraId="3FCE4CAB" w14:textId="77777777" w:rsidR="009C2B75" w:rsidRPr="009C2B75" w:rsidRDefault="009C2B75" w:rsidP="009C2B75">
      <w:pPr>
        <w:pStyle w:val="Akapitzlist"/>
        <w:spacing w:line="276" w:lineRule="auto"/>
        <w:ind w:left="851" w:hanging="425"/>
        <w:jc w:val="both"/>
        <w:rPr>
          <w:sz w:val="22"/>
          <w:szCs w:val="22"/>
        </w:rPr>
      </w:pPr>
      <w:r w:rsidRPr="009C2B75">
        <w:rPr>
          <w:sz w:val="22"/>
          <w:szCs w:val="22"/>
        </w:rPr>
        <w:t>a)</w:t>
      </w:r>
      <w:r w:rsidRPr="009C2B75">
        <w:rPr>
          <w:sz w:val="22"/>
          <w:szCs w:val="22"/>
        </w:rPr>
        <w:tab/>
        <w:t>Projekt budowlany wykonawczy „Aktualizacja projektu w obszarze instalacji klimatyzacji precyzyjnej, dla pomieszczeń nr 063 w bloku D, 024 w bloku C, 347 w bloku E i 353/354 w bloku E w budynku Głównego Urzędu Miar przy ul. Elektoralnej 2”, stanowiący część B załącznika nr 1 do SIWZ,</w:t>
      </w:r>
    </w:p>
    <w:p w14:paraId="48CA14F4" w14:textId="00B16FA6" w:rsidR="009C2B75" w:rsidRPr="009C2B75" w:rsidRDefault="009C2B75" w:rsidP="009C2B75">
      <w:pPr>
        <w:pStyle w:val="Akapitzlist"/>
        <w:spacing w:line="276" w:lineRule="auto"/>
        <w:ind w:left="851" w:hanging="425"/>
        <w:jc w:val="both"/>
        <w:rPr>
          <w:sz w:val="22"/>
          <w:szCs w:val="22"/>
        </w:rPr>
      </w:pPr>
      <w:r w:rsidRPr="009C2B75">
        <w:rPr>
          <w:sz w:val="22"/>
          <w:szCs w:val="22"/>
        </w:rPr>
        <w:t>c)</w:t>
      </w:r>
      <w:r w:rsidRPr="009C2B75">
        <w:rPr>
          <w:sz w:val="22"/>
          <w:szCs w:val="22"/>
        </w:rPr>
        <w:tab/>
        <w:t xml:space="preserve">Przedmiar robót, stanowiący część </w:t>
      </w:r>
      <w:r w:rsidR="0050784A">
        <w:rPr>
          <w:sz w:val="22"/>
          <w:szCs w:val="22"/>
        </w:rPr>
        <w:t>C</w:t>
      </w:r>
      <w:r w:rsidRPr="009C2B75">
        <w:rPr>
          <w:sz w:val="22"/>
          <w:szCs w:val="22"/>
        </w:rPr>
        <w:t xml:space="preserve"> załącznika nr 1 do SIWZ,</w:t>
      </w:r>
    </w:p>
    <w:p w14:paraId="0B92B12E" w14:textId="680B8B23" w:rsidR="009C2B75" w:rsidRPr="009C2B75" w:rsidRDefault="009C2B75" w:rsidP="009C2B75">
      <w:pPr>
        <w:pStyle w:val="Akapitzlist"/>
        <w:spacing w:line="276" w:lineRule="auto"/>
        <w:ind w:left="851" w:hanging="425"/>
        <w:jc w:val="both"/>
        <w:rPr>
          <w:sz w:val="22"/>
          <w:szCs w:val="22"/>
        </w:rPr>
      </w:pPr>
      <w:r w:rsidRPr="009C2B75">
        <w:rPr>
          <w:sz w:val="22"/>
          <w:szCs w:val="22"/>
        </w:rPr>
        <w:t>d)</w:t>
      </w:r>
      <w:r w:rsidRPr="009C2B75">
        <w:rPr>
          <w:sz w:val="22"/>
          <w:szCs w:val="22"/>
        </w:rPr>
        <w:tab/>
        <w:t xml:space="preserve">Specyfikacja techniczna wykonania i odbioru robót, stanowiąca część </w:t>
      </w:r>
      <w:r w:rsidR="0050784A">
        <w:rPr>
          <w:sz w:val="22"/>
          <w:szCs w:val="22"/>
        </w:rPr>
        <w:t>D</w:t>
      </w:r>
      <w:r w:rsidRPr="009C2B75">
        <w:rPr>
          <w:sz w:val="22"/>
          <w:szCs w:val="22"/>
        </w:rPr>
        <w:t xml:space="preserve"> załącznika nr 1 do SIWZ;</w:t>
      </w:r>
    </w:p>
    <w:p w14:paraId="15A3F1B4" w14:textId="77777777" w:rsidR="009C2B75" w:rsidRPr="009C2B75" w:rsidRDefault="009C2B75" w:rsidP="009C2B75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  <w:r w:rsidRPr="009C2B75">
        <w:rPr>
          <w:sz w:val="22"/>
          <w:szCs w:val="22"/>
        </w:rPr>
        <w:t>2)</w:t>
      </w:r>
      <w:r w:rsidRPr="009C2B75">
        <w:rPr>
          <w:sz w:val="22"/>
          <w:szCs w:val="22"/>
        </w:rPr>
        <w:tab/>
        <w:t>dla zadania nr 2:</w:t>
      </w:r>
    </w:p>
    <w:p w14:paraId="16A3ECC7" w14:textId="063CEAE6" w:rsidR="0050784A" w:rsidRDefault="009C2B75" w:rsidP="0050784A">
      <w:pPr>
        <w:pStyle w:val="Akapitzlist"/>
        <w:spacing w:line="276" w:lineRule="auto"/>
        <w:ind w:left="851" w:hanging="425"/>
        <w:jc w:val="both"/>
        <w:rPr>
          <w:sz w:val="22"/>
          <w:szCs w:val="22"/>
        </w:rPr>
      </w:pPr>
      <w:r w:rsidRPr="009C2B75">
        <w:rPr>
          <w:sz w:val="22"/>
          <w:szCs w:val="22"/>
        </w:rPr>
        <w:t>a)</w:t>
      </w:r>
      <w:r w:rsidRPr="009C2B75">
        <w:rPr>
          <w:sz w:val="22"/>
          <w:szCs w:val="22"/>
        </w:rPr>
        <w:tab/>
        <w:t xml:space="preserve">Projekt budowlany wykonawczy „Projekt wykonawczy modernizacji instalacji klimatyzacyjnej w L5 w obiekcie GUM na ul. Elektoralnej 2 </w:t>
      </w:r>
      <w:r w:rsidR="0050784A">
        <w:rPr>
          <w:sz w:val="22"/>
          <w:szCs w:val="22"/>
        </w:rPr>
        <w:t>w Warszawie”, stanowiący część E</w:t>
      </w:r>
      <w:r w:rsidRPr="009C2B75">
        <w:rPr>
          <w:sz w:val="22"/>
          <w:szCs w:val="22"/>
        </w:rPr>
        <w:t xml:space="preserve"> załącznika nr 1 do SIWZ,</w:t>
      </w:r>
    </w:p>
    <w:p w14:paraId="0A7BDCC2" w14:textId="5B845037" w:rsidR="0050784A" w:rsidRPr="008F7624" w:rsidRDefault="008F7624" w:rsidP="008F7624">
      <w:pPr>
        <w:pStyle w:val="Akapitzlist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bookmarkStart w:id="2" w:name="_GoBack"/>
      <w:bookmarkEnd w:id="2"/>
      <w:r w:rsidRPr="00AA6CB5">
        <w:rPr>
          <w:sz w:val="22"/>
          <w:szCs w:val="22"/>
        </w:rPr>
        <w:t xml:space="preserve">Projekt sterowania </w:t>
      </w:r>
      <w:r>
        <w:rPr>
          <w:sz w:val="22"/>
          <w:szCs w:val="22"/>
        </w:rPr>
        <w:t xml:space="preserve">centralną wentylacją w L5, stanowiący część F załącznika nr 1 </w:t>
      </w:r>
      <w:r>
        <w:rPr>
          <w:sz w:val="22"/>
          <w:szCs w:val="22"/>
        </w:rPr>
        <w:br/>
      </w:r>
      <w:r w:rsidRPr="00AA6CB5">
        <w:rPr>
          <w:sz w:val="22"/>
          <w:szCs w:val="22"/>
        </w:rPr>
        <w:t>do SIWZ</w:t>
      </w:r>
      <w:r>
        <w:rPr>
          <w:sz w:val="22"/>
          <w:szCs w:val="22"/>
        </w:rPr>
        <w:t>,</w:t>
      </w:r>
    </w:p>
    <w:p w14:paraId="3277034E" w14:textId="41FF1986" w:rsidR="009C2B75" w:rsidRPr="009C2B75" w:rsidRDefault="008F7624" w:rsidP="009C2B75">
      <w:pPr>
        <w:pStyle w:val="Akapitzlist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C2B75" w:rsidRPr="009C2B75">
        <w:rPr>
          <w:sz w:val="22"/>
          <w:szCs w:val="22"/>
        </w:rPr>
        <w:t>)</w:t>
      </w:r>
      <w:r w:rsidR="009C2B75" w:rsidRPr="009C2B75">
        <w:rPr>
          <w:sz w:val="22"/>
          <w:szCs w:val="22"/>
        </w:rPr>
        <w:tab/>
        <w:t>Przedmiar robót, stanowiący część G załącznika nr 1 do SIWZ,</w:t>
      </w:r>
    </w:p>
    <w:p w14:paraId="1F69E44D" w14:textId="269B1D75" w:rsidR="00E24748" w:rsidRDefault="008F7624" w:rsidP="009C2B75">
      <w:pPr>
        <w:pStyle w:val="Akapitzlist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C2B75" w:rsidRPr="009C2B75">
        <w:rPr>
          <w:sz w:val="22"/>
          <w:szCs w:val="22"/>
        </w:rPr>
        <w:t>)</w:t>
      </w:r>
      <w:r w:rsidR="009C2B75" w:rsidRPr="009C2B75">
        <w:rPr>
          <w:sz w:val="22"/>
          <w:szCs w:val="22"/>
        </w:rPr>
        <w:tab/>
        <w:t>Specyfikacja techniczna wykonania i odbioru robót, stanowiąca część H załącznika nr 1 do SIWZ.</w:t>
      </w:r>
    </w:p>
    <w:p w14:paraId="2147127B" w14:textId="77777777" w:rsidR="00FC6F82" w:rsidRPr="00276115" w:rsidRDefault="00FC6F82" w:rsidP="00766230">
      <w:pPr>
        <w:spacing w:line="276" w:lineRule="auto"/>
        <w:jc w:val="both"/>
        <w:rPr>
          <w:sz w:val="22"/>
          <w:szCs w:val="22"/>
        </w:rPr>
      </w:pPr>
    </w:p>
    <w:p w14:paraId="3E9CCA95" w14:textId="637A7DB6" w:rsidR="00FC6F82" w:rsidRPr="00276115" w:rsidRDefault="00E30093" w:rsidP="00766230">
      <w:pPr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Dla zadania</w:t>
      </w:r>
      <w:r w:rsidR="00766230">
        <w:rPr>
          <w:sz w:val="22"/>
          <w:szCs w:val="22"/>
        </w:rPr>
        <w:t xml:space="preserve"> nr</w:t>
      </w:r>
      <w:r w:rsidRPr="00276115">
        <w:rPr>
          <w:sz w:val="22"/>
          <w:szCs w:val="22"/>
        </w:rPr>
        <w:t xml:space="preserve"> 1 </w:t>
      </w:r>
      <w:r w:rsidR="00651E99" w:rsidRPr="00276115">
        <w:rPr>
          <w:sz w:val="22"/>
          <w:szCs w:val="22"/>
        </w:rPr>
        <w:t xml:space="preserve">i 2 </w:t>
      </w:r>
      <w:r w:rsidRPr="00276115">
        <w:rPr>
          <w:sz w:val="22"/>
          <w:szCs w:val="22"/>
        </w:rPr>
        <w:t>d</w:t>
      </w:r>
      <w:r w:rsidR="00FC6F82" w:rsidRPr="00276115">
        <w:rPr>
          <w:sz w:val="22"/>
          <w:szCs w:val="22"/>
        </w:rPr>
        <w:t xml:space="preserve">okumentacja </w:t>
      </w:r>
      <w:r w:rsidRPr="00276115">
        <w:rPr>
          <w:sz w:val="22"/>
          <w:szCs w:val="22"/>
        </w:rPr>
        <w:t xml:space="preserve">w </w:t>
      </w:r>
      <w:r w:rsidR="00766230">
        <w:rPr>
          <w:sz w:val="22"/>
          <w:szCs w:val="22"/>
        </w:rPr>
        <w:t xml:space="preserve">zakresie </w:t>
      </w:r>
      <w:r w:rsidRPr="00276115">
        <w:rPr>
          <w:sz w:val="22"/>
          <w:szCs w:val="22"/>
        </w:rPr>
        <w:t xml:space="preserve">części A </w:t>
      </w:r>
      <w:r w:rsidR="00766230">
        <w:rPr>
          <w:sz w:val="22"/>
          <w:szCs w:val="22"/>
        </w:rPr>
        <w:t xml:space="preserve">- </w:t>
      </w:r>
      <w:r w:rsidR="00651E99" w:rsidRPr="00276115">
        <w:rPr>
          <w:sz w:val="22"/>
          <w:szCs w:val="22"/>
        </w:rPr>
        <w:t xml:space="preserve">H </w:t>
      </w:r>
      <w:r w:rsidRPr="00276115">
        <w:rPr>
          <w:sz w:val="22"/>
          <w:szCs w:val="22"/>
        </w:rPr>
        <w:t>załącznika nr 1 SIWZ</w:t>
      </w:r>
      <w:r w:rsidR="00FC6F82" w:rsidRPr="00276115">
        <w:rPr>
          <w:sz w:val="22"/>
          <w:szCs w:val="22"/>
        </w:rPr>
        <w:t xml:space="preserve"> </w:t>
      </w:r>
      <w:r w:rsidR="00766230">
        <w:rPr>
          <w:sz w:val="22"/>
          <w:szCs w:val="22"/>
        </w:rPr>
        <w:t>j</w:t>
      </w:r>
      <w:r w:rsidR="00FC6F82" w:rsidRPr="00276115">
        <w:rPr>
          <w:sz w:val="22"/>
          <w:szCs w:val="22"/>
        </w:rPr>
        <w:t>est dostępna na stronie internetowej Zamawiającego. Całość robót należy wykonać zgodnie z wyżej wymienioną dokumentacją.</w:t>
      </w:r>
    </w:p>
    <w:p w14:paraId="20147E10" w14:textId="108BB755" w:rsidR="00FC6F82" w:rsidRPr="00276115" w:rsidRDefault="00E8018E" w:rsidP="00766230">
      <w:pPr>
        <w:spacing w:line="276" w:lineRule="auto"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276115">
        <w:rPr>
          <w:rStyle w:val="FontStyle47"/>
          <w:rFonts w:ascii="Times New Roman" w:hAnsi="Times New Roman" w:cs="Times New Roman"/>
          <w:sz w:val="22"/>
          <w:szCs w:val="22"/>
        </w:rPr>
        <w:lastRenderedPageBreak/>
        <w:t xml:space="preserve">Dla zadania nr 1 </w:t>
      </w:r>
      <w:r w:rsidR="00F40B96" w:rsidRPr="00276115">
        <w:rPr>
          <w:rStyle w:val="FontStyle47"/>
          <w:rFonts w:ascii="Times New Roman" w:hAnsi="Times New Roman" w:cs="Times New Roman"/>
          <w:sz w:val="22"/>
          <w:szCs w:val="22"/>
        </w:rPr>
        <w:t>zaoferowane u</w:t>
      </w:r>
      <w:r w:rsidR="0091364D" w:rsidRPr="00276115">
        <w:rPr>
          <w:rStyle w:val="FontStyle47"/>
          <w:rFonts w:ascii="Times New Roman" w:hAnsi="Times New Roman" w:cs="Times New Roman"/>
          <w:sz w:val="22"/>
          <w:szCs w:val="22"/>
        </w:rPr>
        <w:t xml:space="preserve">rządzenia klimatyzacji </w:t>
      </w:r>
      <w:r w:rsidR="00FC6F82" w:rsidRPr="00276115">
        <w:rPr>
          <w:rStyle w:val="FontStyle47"/>
          <w:rFonts w:ascii="Times New Roman" w:hAnsi="Times New Roman" w:cs="Times New Roman"/>
          <w:sz w:val="22"/>
          <w:szCs w:val="22"/>
        </w:rPr>
        <w:t xml:space="preserve">powinny posiadać certyfikat EUROWENTU lub innego niezależnego laboratorium, potwierdzający </w:t>
      </w:r>
      <w:r w:rsidR="00C7489E" w:rsidRPr="00276115">
        <w:rPr>
          <w:rStyle w:val="FontStyle47"/>
          <w:rFonts w:ascii="Times New Roman" w:hAnsi="Times New Roman" w:cs="Times New Roman"/>
          <w:sz w:val="22"/>
          <w:szCs w:val="22"/>
        </w:rPr>
        <w:t>zgodność z rzeczywistym badaniem danych technicznych deklarowanych przez producenta.</w:t>
      </w:r>
    </w:p>
    <w:p w14:paraId="4D34EDAD" w14:textId="3132E64C" w:rsidR="00FC6F82" w:rsidRPr="00766230" w:rsidRDefault="00FC6F82" w:rsidP="00766230">
      <w:pPr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Jeżeli dokumentacja projektowa lub specyfikacje techniczne wykonania i odbioru robót budowlanych wskazywałyby w odniesieniu do niektórych materiałów lub urządzeń znaki towarowe, patenty lub pochodzenie, Zamawiający</w:t>
      </w:r>
      <w:r w:rsidR="00766230">
        <w:rPr>
          <w:sz w:val="22"/>
          <w:szCs w:val="22"/>
        </w:rPr>
        <w:t>,</w:t>
      </w:r>
      <w:r w:rsidRPr="00276115">
        <w:rPr>
          <w:sz w:val="22"/>
          <w:szCs w:val="22"/>
        </w:rPr>
        <w:t xml:space="preserve"> stosownie do art. 29 ust. 3 </w:t>
      </w:r>
      <w:r w:rsidR="00766230" w:rsidRPr="00276115">
        <w:rPr>
          <w:sz w:val="22"/>
          <w:szCs w:val="22"/>
        </w:rPr>
        <w:t>ustawy</w:t>
      </w:r>
      <w:r w:rsidR="00766230" w:rsidRPr="00766230">
        <w:rPr>
          <w:sz w:val="22"/>
          <w:szCs w:val="22"/>
        </w:rPr>
        <w:t xml:space="preserve"> z dnia 29 stycznia 2004 r. – Prawo zamówień publicznych (Dz. U. z 2017 r. poz. 1579, z </w:t>
      </w:r>
      <w:proofErr w:type="spellStart"/>
      <w:r w:rsidR="00766230" w:rsidRPr="00766230">
        <w:rPr>
          <w:sz w:val="22"/>
          <w:szCs w:val="22"/>
        </w:rPr>
        <w:t>późn</w:t>
      </w:r>
      <w:proofErr w:type="spellEnd"/>
      <w:r w:rsidR="00766230" w:rsidRPr="00766230">
        <w:rPr>
          <w:sz w:val="22"/>
          <w:szCs w:val="22"/>
        </w:rPr>
        <w:t>. zm.)</w:t>
      </w:r>
      <w:r w:rsidR="00766230">
        <w:rPr>
          <w:sz w:val="22"/>
          <w:szCs w:val="22"/>
        </w:rPr>
        <w:t>,</w:t>
      </w:r>
      <w:r w:rsidRPr="00276115">
        <w:rPr>
          <w:sz w:val="22"/>
          <w:szCs w:val="22"/>
        </w:rPr>
        <w:t xml:space="preserve"> dopuszcza produkty równoważne o parametrach jakościowych i cechach użytkowych, co najmniej na poziomie parametrów wskazanego produktu, uznając tym samym każdy produkt o wskazanych parametrach. W takiej sytuacji Zamawiający wymaga złożenia stosownych dokumentów, uwiarygodniających te materiały lub urządzenia. Zamawiający zastrzega sobie prawo wystąpienia do autora dokumentacji projektowej o opinię na temat oferowanych materiałów lub urządzeń. Opinia ta</w:t>
      </w:r>
      <w:r w:rsidRPr="00276115">
        <w:rPr>
          <w:color w:val="FF0000"/>
          <w:sz w:val="22"/>
          <w:szCs w:val="22"/>
        </w:rPr>
        <w:t xml:space="preserve"> </w:t>
      </w:r>
      <w:r w:rsidRPr="00276115">
        <w:rPr>
          <w:sz w:val="22"/>
          <w:szCs w:val="22"/>
        </w:rPr>
        <w:t xml:space="preserve">może stanowić podstawę do podjęcia przez Zamawiającego decyzji o przyjęciu materiałów lub urządzeń równoważnych albo odrzuceniu oferty z powodu braku </w:t>
      </w:r>
      <w:r w:rsidRPr="00766230">
        <w:rPr>
          <w:sz w:val="22"/>
          <w:szCs w:val="22"/>
        </w:rPr>
        <w:t>równoważności.</w:t>
      </w:r>
    </w:p>
    <w:p w14:paraId="7F0C15FD" w14:textId="77777777" w:rsidR="00FC6F82" w:rsidRPr="00276115" w:rsidRDefault="00FC6F82" w:rsidP="00766230">
      <w:pPr>
        <w:spacing w:line="276" w:lineRule="auto"/>
        <w:jc w:val="both"/>
        <w:rPr>
          <w:sz w:val="22"/>
          <w:szCs w:val="22"/>
        </w:rPr>
      </w:pPr>
    </w:p>
    <w:p w14:paraId="0DB499CD" w14:textId="2AE47156" w:rsidR="00FC6F82" w:rsidRPr="00276115" w:rsidRDefault="00136CFA" w:rsidP="0076623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66230">
        <w:rPr>
          <w:sz w:val="22"/>
          <w:szCs w:val="22"/>
        </w:rPr>
        <w:t>.</w:t>
      </w:r>
      <w:r w:rsidR="00FC6F82" w:rsidRPr="00276115">
        <w:rPr>
          <w:sz w:val="22"/>
          <w:szCs w:val="22"/>
        </w:rPr>
        <w:t xml:space="preserve"> Warunki gwarancji</w:t>
      </w:r>
    </w:p>
    <w:p w14:paraId="6616BDC5" w14:textId="77777777" w:rsidR="00136CFA" w:rsidRDefault="00136CFA" w:rsidP="00136CFA">
      <w:pPr>
        <w:spacing w:line="276" w:lineRule="auto"/>
        <w:jc w:val="both"/>
        <w:rPr>
          <w:sz w:val="22"/>
          <w:szCs w:val="22"/>
        </w:rPr>
      </w:pPr>
    </w:p>
    <w:p w14:paraId="06E6CA38" w14:textId="77777777" w:rsidR="00136CFA" w:rsidRDefault="00FC6F82" w:rsidP="00136CFA">
      <w:pPr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Wymagany minimalny okres gwarancji na wykonany przedmiot zamówienia, liczony od momentu zrealizowania i dokonaniu jego protokolarnego odbioru</w:t>
      </w:r>
      <w:r w:rsidR="00136CFA">
        <w:rPr>
          <w:sz w:val="22"/>
          <w:szCs w:val="22"/>
        </w:rPr>
        <w:t>, wynosi</w:t>
      </w:r>
      <w:r w:rsidRPr="00276115">
        <w:rPr>
          <w:sz w:val="22"/>
          <w:szCs w:val="22"/>
        </w:rPr>
        <w:t xml:space="preserve"> 36 miesięcy.</w:t>
      </w:r>
    </w:p>
    <w:p w14:paraId="20FD6CCD" w14:textId="14FDD787" w:rsidR="00FC6F82" w:rsidRPr="00276115" w:rsidRDefault="00FC6F82" w:rsidP="00136CFA">
      <w:pPr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W okresie obowiązywania gwarancji Wykonawca zapewni nieodpłatnie przeglądy gwarancyjne, zgodnie z wymaganiami określonymi przez producenta zainstalowanych urządzeń oraz serwis obejmujący okresowe czyszczenie i wymianę filtrów, czyszczenie powierzchni chłodnic i skraplaczy, przeglądy prawidłowości pracy rządzeń, kontrola pracy zabezpieczeń. O ile warunki gwarancyjne producenta urządzeń nie stanowią inaczej, Zamawiający wymaga minimum dwóch przeglądów gwarancyjnych i serwisowych w ciągu roku, tj. </w:t>
      </w:r>
      <w:r w:rsidR="00136CFA">
        <w:rPr>
          <w:sz w:val="22"/>
          <w:szCs w:val="22"/>
        </w:rPr>
        <w:t xml:space="preserve">na </w:t>
      </w:r>
      <w:r w:rsidRPr="00276115">
        <w:rPr>
          <w:sz w:val="22"/>
          <w:szCs w:val="22"/>
        </w:rPr>
        <w:t>wiosn</w:t>
      </w:r>
      <w:r w:rsidR="00136CFA">
        <w:rPr>
          <w:sz w:val="22"/>
          <w:szCs w:val="22"/>
        </w:rPr>
        <w:t>ę</w:t>
      </w:r>
      <w:r w:rsidRPr="00276115">
        <w:rPr>
          <w:sz w:val="22"/>
          <w:szCs w:val="22"/>
        </w:rPr>
        <w:t xml:space="preserve"> i jesie</w:t>
      </w:r>
      <w:r w:rsidR="00136CFA">
        <w:rPr>
          <w:sz w:val="22"/>
          <w:szCs w:val="22"/>
        </w:rPr>
        <w:t>nią</w:t>
      </w:r>
      <w:r w:rsidRPr="00276115">
        <w:rPr>
          <w:sz w:val="22"/>
          <w:szCs w:val="22"/>
        </w:rPr>
        <w:t>.</w:t>
      </w:r>
    </w:p>
    <w:p w14:paraId="3543C0E7" w14:textId="694206F8" w:rsidR="00FC6F82" w:rsidRPr="00276115" w:rsidRDefault="00FC6F82" w:rsidP="00766230">
      <w:pPr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Przeglądy nie obejmują kosztów materiałów eksploatacyjnych</w:t>
      </w:r>
      <w:r w:rsidR="00136CFA">
        <w:rPr>
          <w:sz w:val="22"/>
          <w:szCs w:val="22"/>
        </w:rPr>
        <w:t>.</w:t>
      </w:r>
    </w:p>
    <w:p w14:paraId="034C1BE3" w14:textId="77777777" w:rsidR="00C00DA5" w:rsidRPr="00276115" w:rsidRDefault="00C00DA5" w:rsidP="00766230">
      <w:pPr>
        <w:spacing w:line="276" w:lineRule="auto"/>
        <w:jc w:val="both"/>
        <w:rPr>
          <w:sz w:val="22"/>
          <w:szCs w:val="22"/>
        </w:rPr>
      </w:pPr>
    </w:p>
    <w:p w14:paraId="19D68F43" w14:textId="49AB2684" w:rsidR="00C00DA5" w:rsidRPr="00136CFA" w:rsidRDefault="00C00DA5" w:rsidP="00136CF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36CFA">
        <w:rPr>
          <w:sz w:val="22"/>
          <w:szCs w:val="22"/>
        </w:rPr>
        <w:t>Teren frontu robót</w:t>
      </w:r>
      <w:r w:rsidR="00136CFA">
        <w:rPr>
          <w:sz w:val="22"/>
          <w:szCs w:val="22"/>
        </w:rPr>
        <w:t>.</w:t>
      </w:r>
    </w:p>
    <w:p w14:paraId="5742AEDE" w14:textId="77777777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343B6DF7" w14:textId="40E12D6E" w:rsidR="00C00DA5" w:rsidRPr="00276115" w:rsidRDefault="00136CFA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00DA5" w:rsidRPr="00276115">
        <w:rPr>
          <w:sz w:val="22"/>
          <w:szCs w:val="22"/>
        </w:rPr>
        <w:t>.1. Charakterystyka terenu frontu robót</w:t>
      </w:r>
      <w:r>
        <w:rPr>
          <w:sz w:val="22"/>
          <w:szCs w:val="22"/>
        </w:rPr>
        <w:t>.</w:t>
      </w:r>
    </w:p>
    <w:p w14:paraId="66F6651C" w14:textId="6E52D7E3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Teren frontu robót obejmuje obszar pomieszczenia</w:t>
      </w:r>
      <w:r w:rsidR="00136CFA">
        <w:rPr>
          <w:sz w:val="22"/>
          <w:szCs w:val="22"/>
        </w:rPr>
        <w:t>,</w:t>
      </w:r>
      <w:r w:rsidRPr="00276115">
        <w:rPr>
          <w:sz w:val="22"/>
          <w:szCs w:val="22"/>
        </w:rPr>
        <w:t xml:space="preserve"> w których </w:t>
      </w:r>
      <w:r w:rsidR="00136CFA" w:rsidRPr="00276115">
        <w:rPr>
          <w:sz w:val="22"/>
          <w:szCs w:val="22"/>
        </w:rPr>
        <w:t xml:space="preserve">będą </w:t>
      </w:r>
      <w:r w:rsidRPr="00276115">
        <w:rPr>
          <w:sz w:val="22"/>
          <w:szCs w:val="22"/>
        </w:rPr>
        <w:t>montowane jednostki wewnętrzne oraz przewody zasilające i technologiczne instalacji, obszar zewnętrzny niezbędny do zamontowania jednostek zewnętrznych oraz teren potrzebny do transportu osób wykonujących przedmiot zamówienia, sprzętu i narzędzi do jego wykonania oraz dostarczanych urządzeń i materiałów będących przedmiotem zamówienia z miejscem ich czasowego składowania.</w:t>
      </w:r>
    </w:p>
    <w:p w14:paraId="1591CED9" w14:textId="77777777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5B90EFC" w14:textId="37248D7E" w:rsidR="00C00DA5" w:rsidRPr="00276115" w:rsidRDefault="00136CFA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72F8D" w:rsidRPr="00276115">
        <w:rPr>
          <w:sz w:val="22"/>
          <w:szCs w:val="22"/>
        </w:rPr>
        <w:t>.2</w:t>
      </w:r>
      <w:r w:rsidR="006A27FA" w:rsidRPr="00276115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C00DA5" w:rsidRPr="00276115">
        <w:rPr>
          <w:sz w:val="22"/>
          <w:szCs w:val="22"/>
        </w:rPr>
        <w:t>Przekazanie terenu frontu robót</w:t>
      </w:r>
      <w:r>
        <w:rPr>
          <w:sz w:val="22"/>
          <w:szCs w:val="22"/>
        </w:rPr>
        <w:t>.</w:t>
      </w:r>
    </w:p>
    <w:p w14:paraId="77809D34" w14:textId="0BA00115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Przy organizacji prowadzenia prac należy uwzględnić konieczność wykonania prac poza godzinami pracy </w:t>
      </w:r>
      <w:r w:rsidR="00136CFA">
        <w:rPr>
          <w:sz w:val="22"/>
          <w:szCs w:val="22"/>
        </w:rPr>
        <w:t>Głównego U</w:t>
      </w:r>
      <w:r w:rsidRPr="00276115">
        <w:rPr>
          <w:sz w:val="22"/>
          <w:szCs w:val="22"/>
        </w:rPr>
        <w:t xml:space="preserve">rzędu </w:t>
      </w:r>
      <w:r w:rsidR="00136CFA">
        <w:rPr>
          <w:sz w:val="22"/>
          <w:szCs w:val="22"/>
        </w:rPr>
        <w:t xml:space="preserve">Miar </w:t>
      </w:r>
      <w:r w:rsidRPr="00276115">
        <w:rPr>
          <w:sz w:val="22"/>
          <w:szCs w:val="22"/>
        </w:rPr>
        <w:t xml:space="preserve">z uwagi na potrzebę zachowania ciągłości prowadzonych prac laboratoryjnych. Z uwagi na ograniczony obszar terenu budowy wszelkie dostawy materiałów i sprzętu do wykonania zakresu przedmiotu zamówienia powinny odbywać się na bieżąco w miarę potrzeb </w:t>
      </w:r>
      <w:r w:rsidR="00136CFA">
        <w:rPr>
          <w:sz w:val="22"/>
          <w:szCs w:val="22"/>
        </w:rPr>
        <w:br/>
      </w:r>
      <w:r w:rsidRPr="00276115">
        <w:rPr>
          <w:sz w:val="22"/>
          <w:szCs w:val="22"/>
        </w:rPr>
        <w:t>i postępu robót.</w:t>
      </w:r>
    </w:p>
    <w:p w14:paraId="1C1BD4EB" w14:textId="64246C90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Korzystanie z niezbędnych mediów jak energia elektryczna i woda zapewnia </w:t>
      </w:r>
      <w:r w:rsidR="00136CFA">
        <w:rPr>
          <w:sz w:val="22"/>
          <w:szCs w:val="22"/>
        </w:rPr>
        <w:t>Z</w:t>
      </w:r>
      <w:r w:rsidRPr="00276115">
        <w:rPr>
          <w:sz w:val="22"/>
          <w:szCs w:val="22"/>
        </w:rPr>
        <w:t>amawiający.</w:t>
      </w:r>
    </w:p>
    <w:p w14:paraId="72C40D1D" w14:textId="6D789834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Przy przygotowaniu ofertowej wyceny prac należy uwzględnić fakt użyczenia nieodpłatnego ww</w:t>
      </w:r>
      <w:r w:rsidR="00136CFA">
        <w:rPr>
          <w:sz w:val="22"/>
          <w:szCs w:val="22"/>
        </w:rPr>
        <w:t>.</w:t>
      </w:r>
      <w:r w:rsidRPr="00276115">
        <w:rPr>
          <w:sz w:val="22"/>
          <w:szCs w:val="22"/>
        </w:rPr>
        <w:t xml:space="preserve"> mediów.</w:t>
      </w:r>
    </w:p>
    <w:p w14:paraId="1107663C" w14:textId="77777777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3E9BF7F" w14:textId="06E5B2ED" w:rsidR="00C00DA5" w:rsidRPr="00276115" w:rsidRDefault="00136CFA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072F8D" w:rsidRPr="00276115">
        <w:rPr>
          <w:sz w:val="22"/>
          <w:szCs w:val="22"/>
        </w:rPr>
        <w:t>.3</w:t>
      </w:r>
      <w:r>
        <w:rPr>
          <w:sz w:val="22"/>
          <w:szCs w:val="22"/>
        </w:rPr>
        <w:t>.</w:t>
      </w:r>
      <w:r w:rsidR="00072F8D" w:rsidRPr="00276115">
        <w:rPr>
          <w:sz w:val="22"/>
          <w:szCs w:val="22"/>
        </w:rPr>
        <w:t xml:space="preserve"> </w:t>
      </w:r>
      <w:r w:rsidR="00C00DA5" w:rsidRPr="00276115">
        <w:rPr>
          <w:sz w:val="22"/>
          <w:szCs w:val="22"/>
        </w:rPr>
        <w:t>Ochrona i utrzymanie terenu frontu robót</w:t>
      </w:r>
      <w:r>
        <w:rPr>
          <w:sz w:val="22"/>
          <w:szCs w:val="22"/>
        </w:rPr>
        <w:t>.</w:t>
      </w:r>
    </w:p>
    <w:p w14:paraId="196451B7" w14:textId="6B3CE0CC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Teren frontu robót powinien na bieżąco być porządkowany z wyznaczeniem miejsca bezpośredniego prowadzenia prac.</w:t>
      </w:r>
    </w:p>
    <w:p w14:paraId="389FA682" w14:textId="27484F8F" w:rsidR="00C00DA5" w:rsidRPr="00276115" w:rsidRDefault="00C00DA5" w:rsidP="00766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 xml:space="preserve">Wykonawca robót jest odpowiedzialny za bezpieczne i zgodne z wiedzą fachową wykonanie prac oraz zgodnie z poleceniami </w:t>
      </w:r>
      <w:r w:rsidR="00136CFA">
        <w:rPr>
          <w:sz w:val="22"/>
          <w:szCs w:val="22"/>
        </w:rPr>
        <w:t>p</w:t>
      </w:r>
      <w:r w:rsidRPr="00276115">
        <w:rPr>
          <w:sz w:val="22"/>
          <w:szCs w:val="22"/>
        </w:rPr>
        <w:t>rzedstawiciela Zamawiającego i zasadami BHP. Przed przystąpieniem do wykonywania prac Wykonawca musi w odpowiedni sposób zabezpieczyć miejsce prowadzenia prac przed dostępem osób niepowołanych do realizacji przedsięwzięcia.</w:t>
      </w:r>
    </w:p>
    <w:p w14:paraId="5FC39893" w14:textId="77777777" w:rsidR="00C00DA5" w:rsidRPr="00276115" w:rsidRDefault="00C00DA5" w:rsidP="0076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 w:val="22"/>
          <w:szCs w:val="22"/>
        </w:rPr>
      </w:pPr>
      <w:r w:rsidRPr="00276115">
        <w:rPr>
          <w:sz w:val="22"/>
          <w:szCs w:val="22"/>
        </w:rPr>
        <w:t>Wykonanie przedmiotu zamówienia musi spełniać wymogi:</w:t>
      </w:r>
    </w:p>
    <w:p w14:paraId="6DC126F3" w14:textId="77777777" w:rsidR="00C00DA5" w:rsidRPr="00276115" w:rsidRDefault="00C00DA5" w:rsidP="00136CFA">
      <w:pPr>
        <w:pStyle w:val="Akapitzlist3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 w:hanging="426"/>
        <w:jc w:val="both"/>
        <w:rPr>
          <w:rFonts w:ascii="Times New Roman" w:hAnsi="Times New Roman"/>
        </w:rPr>
      </w:pPr>
      <w:r w:rsidRPr="00276115">
        <w:rPr>
          <w:rFonts w:ascii="Times New Roman" w:hAnsi="Times New Roman"/>
        </w:rPr>
        <w:t>bezpieczeństwa instalacji i konstrukcji,</w:t>
      </w:r>
    </w:p>
    <w:p w14:paraId="26003988" w14:textId="77777777" w:rsidR="00C00DA5" w:rsidRPr="00276115" w:rsidRDefault="00C00DA5" w:rsidP="00136CFA">
      <w:pPr>
        <w:pStyle w:val="Akapitzlist3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 w:hanging="426"/>
        <w:jc w:val="both"/>
        <w:rPr>
          <w:rFonts w:ascii="Times New Roman" w:hAnsi="Times New Roman"/>
        </w:rPr>
      </w:pPr>
      <w:r w:rsidRPr="00276115">
        <w:rPr>
          <w:rFonts w:ascii="Times New Roman" w:hAnsi="Times New Roman"/>
        </w:rPr>
        <w:t>bezpieczeństwa użytkowania,</w:t>
      </w:r>
    </w:p>
    <w:p w14:paraId="631895B2" w14:textId="48B035E5" w:rsidR="00C00DA5" w:rsidRPr="00136CFA" w:rsidRDefault="00C00DA5" w:rsidP="00136CFA">
      <w:pPr>
        <w:pStyle w:val="Akapitzlist3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 w:hanging="426"/>
        <w:jc w:val="both"/>
        <w:rPr>
          <w:rFonts w:ascii="Times New Roman" w:hAnsi="Times New Roman"/>
        </w:rPr>
      </w:pPr>
      <w:r w:rsidRPr="00136CFA">
        <w:rPr>
          <w:rFonts w:ascii="Times New Roman" w:hAnsi="Times New Roman"/>
        </w:rPr>
        <w:t>bezpieczeństwa osób i mienia</w:t>
      </w:r>
      <w:r w:rsidR="00136CFA" w:rsidRPr="00136CFA">
        <w:rPr>
          <w:rFonts w:ascii="Times New Roman" w:hAnsi="Times New Roman"/>
        </w:rPr>
        <w:t>.</w:t>
      </w:r>
    </w:p>
    <w:sectPr w:rsidR="00C00DA5" w:rsidRPr="00136CFA" w:rsidSect="0027611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B339" w14:textId="77777777" w:rsidR="002C27C4" w:rsidRDefault="002C27C4">
      <w:r>
        <w:separator/>
      </w:r>
    </w:p>
  </w:endnote>
  <w:endnote w:type="continuationSeparator" w:id="0">
    <w:p w14:paraId="6964208D" w14:textId="77777777" w:rsidR="002C27C4" w:rsidRDefault="002C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04F5" w14:textId="77777777" w:rsidR="00FC6F82" w:rsidRDefault="00FC6F82" w:rsidP="007E7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81674" w14:textId="77777777" w:rsidR="00FC6F82" w:rsidRDefault="00FC6F82" w:rsidP="00963D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06C6" w14:textId="0398C871" w:rsidR="00FC6F82" w:rsidRDefault="00FC6F82" w:rsidP="007E7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3CE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03B378" w14:textId="77777777" w:rsidR="00FC6F82" w:rsidRDefault="00FC6F82" w:rsidP="00963D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2CCF" w14:textId="77777777" w:rsidR="002C27C4" w:rsidRDefault="002C27C4">
      <w:r>
        <w:separator/>
      </w:r>
    </w:p>
  </w:footnote>
  <w:footnote w:type="continuationSeparator" w:id="0">
    <w:p w14:paraId="6680B5D4" w14:textId="77777777" w:rsidR="002C27C4" w:rsidRDefault="002C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3FF6" w14:textId="706E20E7" w:rsidR="002C1AA3" w:rsidRPr="00276115" w:rsidRDefault="002C1AA3" w:rsidP="00276115">
    <w:pPr>
      <w:pStyle w:val="Nagwek"/>
      <w:tabs>
        <w:tab w:val="clear" w:pos="4536"/>
        <w:tab w:val="clear" w:pos="9072"/>
      </w:tabs>
      <w:rPr>
        <w:sz w:val="22"/>
        <w:szCs w:val="22"/>
      </w:rPr>
    </w:pPr>
    <w:r w:rsidRPr="00276115">
      <w:rPr>
        <w:sz w:val="22"/>
        <w:szCs w:val="22"/>
      </w:rPr>
      <w:t>BDG-WZP.261.</w:t>
    </w:r>
    <w:r w:rsidR="00651E99" w:rsidRPr="00276115">
      <w:rPr>
        <w:sz w:val="22"/>
        <w:szCs w:val="22"/>
      </w:rPr>
      <w:t>103</w:t>
    </w:r>
    <w:r w:rsidRPr="00276115">
      <w:rPr>
        <w:sz w:val="22"/>
        <w:szCs w:val="22"/>
      </w:rPr>
      <w:t xml:space="preserve">.2018 </w:t>
    </w:r>
    <w:r w:rsidRPr="00276115">
      <w:rPr>
        <w:sz w:val="22"/>
        <w:szCs w:val="22"/>
      </w:rPr>
      <w:tab/>
    </w:r>
    <w:r w:rsidR="00276115" w:rsidRPr="00276115">
      <w:rPr>
        <w:sz w:val="22"/>
        <w:szCs w:val="22"/>
      </w:rPr>
      <w:tab/>
    </w:r>
    <w:r w:rsidR="00276115" w:rsidRPr="00276115">
      <w:rPr>
        <w:sz w:val="22"/>
        <w:szCs w:val="22"/>
      </w:rPr>
      <w:tab/>
    </w:r>
    <w:r w:rsidR="00276115" w:rsidRPr="00276115">
      <w:rPr>
        <w:sz w:val="22"/>
        <w:szCs w:val="22"/>
      </w:rPr>
      <w:tab/>
    </w:r>
    <w:r w:rsidR="00276115" w:rsidRPr="00276115">
      <w:rPr>
        <w:sz w:val="22"/>
        <w:szCs w:val="22"/>
      </w:rPr>
      <w:tab/>
    </w:r>
    <w:r w:rsidR="00276115" w:rsidRPr="00276115">
      <w:rPr>
        <w:sz w:val="22"/>
        <w:szCs w:val="22"/>
      </w:rPr>
      <w:tab/>
    </w:r>
    <w:r w:rsidRPr="00276115">
      <w:rPr>
        <w:sz w:val="22"/>
        <w:szCs w:val="22"/>
      </w:rPr>
      <w:t>Załącznik nr 1</w:t>
    </w:r>
    <w:r w:rsidR="00276115" w:rsidRPr="00276115">
      <w:rPr>
        <w:sz w:val="22"/>
        <w:szCs w:val="22"/>
      </w:rPr>
      <w:t xml:space="preserve">A </w:t>
    </w:r>
    <w:r w:rsidRPr="00276115">
      <w:rPr>
        <w:sz w:val="22"/>
        <w:szCs w:val="22"/>
      </w:rPr>
      <w:t>do SIWZ</w:t>
    </w:r>
  </w:p>
  <w:p w14:paraId="0003075C" w14:textId="77777777" w:rsidR="00276115" w:rsidRDefault="00276115" w:rsidP="00276115">
    <w:pPr>
      <w:pStyle w:val="Nagwek"/>
      <w:tabs>
        <w:tab w:val="clear" w:pos="4536"/>
        <w:tab w:val="clear" w:pos="9072"/>
      </w:tabs>
    </w:pPr>
  </w:p>
  <w:p w14:paraId="586603E0" w14:textId="77777777" w:rsidR="00276115" w:rsidRDefault="00276115" w:rsidP="00276115">
    <w:pPr>
      <w:pStyle w:val="Nagwek"/>
      <w:tabs>
        <w:tab w:val="clear" w:pos="4536"/>
        <w:tab w:val="clear" w:pos="9072"/>
      </w:tabs>
    </w:pPr>
  </w:p>
  <w:p w14:paraId="562182BC" w14:textId="77777777" w:rsidR="00276115" w:rsidRDefault="00276115" w:rsidP="0027611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1E7"/>
    <w:multiLevelType w:val="hybridMultilevel"/>
    <w:tmpl w:val="58D0B94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16C"/>
    <w:multiLevelType w:val="hybridMultilevel"/>
    <w:tmpl w:val="3EBE760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2511A8"/>
    <w:multiLevelType w:val="multilevel"/>
    <w:tmpl w:val="F73C3C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71E0E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A552C3"/>
    <w:multiLevelType w:val="hybridMultilevel"/>
    <w:tmpl w:val="5248EF50"/>
    <w:lvl w:ilvl="0" w:tplc="AE84A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24D"/>
    <w:multiLevelType w:val="hybridMultilevel"/>
    <w:tmpl w:val="F5C0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0E74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D335F"/>
    <w:multiLevelType w:val="hybridMultilevel"/>
    <w:tmpl w:val="F39080C8"/>
    <w:lvl w:ilvl="0" w:tplc="0415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28D643F"/>
    <w:multiLevelType w:val="hybridMultilevel"/>
    <w:tmpl w:val="CEE23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3B0E2D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9E1DFC"/>
    <w:multiLevelType w:val="multilevel"/>
    <w:tmpl w:val="F45ADE7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2C5316"/>
    <w:multiLevelType w:val="hybridMultilevel"/>
    <w:tmpl w:val="87F09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145A84"/>
    <w:multiLevelType w:val="hybridMultilevel"/>
    <w:tmpl w:val="3D16D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005B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4F5E1F"/>
    <w:multiLevelType w:val="hybridMultilevel"/>
    <w:tmpl w:val="6316B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587B9C"/>
    <w:multiLevelType w:val="hybridMultilevel"/>
    <w:tmpl w:val="EA9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5D4E"/>
    <w:multiLevelType w:val="hybridMultilevel"/>
    <w:tmpl w:val="160042FA"/>
    <w:lvl w:ilvl="0" w:tplc="BE44D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58CF"/>
    <w:multiLevelType w:val="hybridMultilevel"/>
    <w:tmpl w:val="786C3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70CFF"/>
    <w:multiLevelType w:val="hybridMultilevel"/>
    <w:tmpl w:val="A3E6329C"/>
    <w:lvl w:ilvl="0" w:tplc="C27C9A4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4750BC5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4613"/>
    <w:multiLevelType w:val="hybridMultilevel"/>
    <w:tmpl w:val="4E20B9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A60DE1"/>
    <w:multiLevelType w:val="hybridMultilevel"/>
    <w:tmpl w:val="58D0B94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3CF1"/>
    <w:multiLevelType w:val="multilevel"/>
    <w:tmpl w:val="624EE5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0DE105C"/>
    <w:multiLevelType w:val="hybridMultilevel"/>
    <w:tmpl w:val="A2D66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BAA"/>
    <w:multiLevelType w:val="hybridMultilevel"/>
    <w:tmpl w:val="0E9835BA"/>
    <w:lvl w:ilvl="0" w:tplc="18ACB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06C09"/>
    <w:multiLevelType w:val="hybridMultilevel"/>
    <w:tmpl w:val="58D0B94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90C7B"/>
    <w:multiLevelType w:val="multilevel"/>
    <w:tmpl w:val="A71C844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5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EC73A57"/>
    <w:multiLevelType w:val="hybridMultilevel"/>
    <w:tmpl w:val="BABEAB5A"/>
    <w:lvl w:ilvl="0" w:tplc="18ACB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066B45"/>
    <w:multiLevelType w:val="hybridMultilevel"/>
    <w:tmpl w:val="F71448C0"/>
    <w:lvl w:ilvl="0" w:tplc="9074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C4983"/>
    <w:multiLevelType w:val="hybridMultilevel"/>
    <w:tmpl w:val="3F18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6F4FB8"/>
    <w:multiLevelType w:val="multilevel"/>
    <w:tmpl w:val="1474F87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9448AE"/>
    <w:multiLevelType w:val="hybridMultilevel"/>
    <w:tmpl w:val="97DEB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7B4FF6"/>
    <w:multiLevelType w:val="hybridMultilevel"/>
    <w:tmpl w:val="211A3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2D8B"/>
    <w:multiLevelType w:val="hybridMultilevel"/>
    <w:tmpl w:val="889AE114"/>
    <w:lvl w:ilvl="0" w:tplc="F6C815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B144D4"/>
    <w:multiLevelType w:val="hybridMultilevel"/>
    <w:tmpl w:val="58D0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5ABE"/>
    <w:multiLevelType w:val="hybridMultilevel"/>
    <w:tmpl w:val="B320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606F"/>
    <w:multiLevelType w:val="hybridMultilevel"/>
    <w:tmpl w:val="9024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EA4B1E"/>
    <w:multiLevelType w:val="hybridMultilevel"/>
    <w:tmpl w:val="05BAF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CA49F5"/>
    <w:multiLevelType w:val="multilevel"/>
    <w:tmpl w:val="77B846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BAB344D"/>
    <w:multiLevelType w:val="multilevel"/>
    <w:tmpl w:val="571E7D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D741332"/>
    <w:multiLevelType w:val="hybridMultilevel"/>
    <w:tmpl w:val="ECEC9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67C77"/>
    <w:multiLevelType w:val="hybridMultilevel"/>
    <w:tmpl w:val="6FD2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8"/>
  </w:num>
  <w:num w:numId="4">
    <w:abstractNumId w:val="26"/>
  </w:num>
  <w:num w:numId="5">
    <w:abstractNumId w:val="29"/>
  </w:num>
  <w:num w:numId="6">
    <w:abstractNumId w:val="30"/>
  </w:num>
  <w:num w:numId="7">
    <w:abstractNumId w:val="10"/>
  </w:num>
  <w:num w:numId="8">
    <w:abstractNumId w:val="39"/>
  </w:num>
  <w:num w:numId="9">
    <w:abstractNumId w:val="9"/>
  </w:num>
  <w:num w:numId="10">
    <w:abstractNumId w:val="37"/>
  </w:num>
  <w:num w:numId="11">
    <w:abstractNumId w:val="8"/>
  </w:num>
  <w:num w:numId="12">
    <w:abstractNumId w:val="36"/>
  </w:num>
  <w:num w:numId="13">
    <w:abstractNumId w:val="14"/>
  </w:num>
  <w:num w:numId="14">
    <w:abstractNumId w:val="15"/>
  </w:num>
  <w:num w:numId="15">
    <w:abstractNumId w:val="40"/>
  </w:num>
  <w:num w:numId="16">
    <w:abstractNumId w:val="34"/>
  </w:num>
  <w:num w:numId="17">
    <w:abstractNumId w:val="41"/>
  </w:num>
  <w:num w:numId="18">
    <w:abstractNumId w:val="23"/>
  </w:num>
  <w:num w:numId="19">
    <w:abstractNumId w:val="7"/>
  </w:num>
  <w:num w:numId="20">
    <w:abstractNumId w:val="1"/>
  </w:num>
  <w:num w:numId="21">
    <w:abstractNumId w:val="31"/>
  </w:num>
  <w:num w:numId="22">
    <w:abstractNumId w:val="11"/>
  </w:num>
  <w:num w:numId="23">
    <w:abstractNumId w:val="20"/>
  </w:num>
  <w:num w:numId="24">
    <w:abstractNumId w:val="2"/>
  </w:num>
  <w:num w:numId="25">
    <w:abstractNumId w:val="0"/>
  </w:num>
  <w:num w:numId="26">
    <w:abstractNumId w:val="21"/>
  </w:num>
  <w:num w:numId="27">
    <w:abstractNumId w:val="25"/>
  </w:num>
  <w:num w:numId="28">
    <w:abstractNumId w:val="6"/>
  </w:num>
  <w:num w:numId="29">
    <w:abstractNumId w:val="13"/>
  </w:num>
  <w:num w:numId="30">
    <w:abstractNumId w:val="3"/>
  </w:num>
  <w:num w:numId="31">
    <w:abstractNumId w:val="19"/>
  </w:num>
  <w:num w:numId="32">
    <w:abstractNumId w:val="28"/>
  </w:num>
  <w:num w:numId="33">
    <w:abstractNumId w:val="35"/>
  </w:num>
  <w:num w:numId="34">
    <w:abstractNumId w:val="33"/>
  </w:num>
  <w:num w:numId="35">
    <w:abstractNumId w:val="17"/>
  </w:num>
  <w:num w:numId="36">
    <w:abstractNumId w:val="12"/>
  </w:num>
  <w:num w:numId="37">
    <w:abstractNumId w:val="16"/>
  </w:num>
  <w:num w:numId="38">
    <w:abstractNumId w:val="32"/>
  </w:num>
  <w:num w:numId="39">
    <w:abstractNumId w:val="24"/>
  </w:num>
  <w:num w:numId="40">
    <w:abstractNumId w:val="27"/>
  </w:num>
  <w:num w:numId="41">
    <w:abstractNumId w:val="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2F"/>
    <w:rsid w:val="00000FB8"/>
    <w:rsid w:val="00002C37"/>
    <w:rsid w:val="00006E52"/>
    <w:rsid w:val="00012FA0"/>
    <w:rsid w:val="00020470"/>
    <w:rsid w:val="00037827"/>
    <w:rsid w:val="00056AE2"/>
    <w:rsid w:val="000649A9"/>
    <w:rsid w:val="000724F3"/>
    <w:rsid w:val="00072F8D"/>
    <w:rsid w:val="0007400B"/>
    <w:rsid w:val="00075FBE"/>
    <w:rsid w:val="00085947"/>
    <w:rsid w:val="000927EA"/>
    <w:rsid w:val="000944DB"/>
    <w:rsid w:val="00094FC3"/>
    <w:rsid w:val="000A213E"/>
    <w:rsid w:val="000A2B80"/>
    <w:rsid w:val="000A3F14"/>
    <w:rsid w:val="000B078F"/>
    <w:rsid w:val="000B19B8"/>
    <w:rsid w:val="000B729C"/>
    <w:rsid w:val="000B741F"/>
    <w:rsid w:val="000C382C"/>
    <w:rsid w:val="000C5BE8"/>
    <w:rsid w:val="000D252F"/>
    <w:rsid w:val="000E4279"/>
    <w:rsid w:val="000F4073"/>
    <w:rsid w:val="000F6808"/>
    <w:rsid w:val="00101B38"/>
    <w:rsid w:val="001110CB"/>
    <w:rsid w:val="001131C9"/>
    <w:rsid w:val="00121C70"/>
    <w:rsid w:val="001241AF"/>
    <w:rsid w:val="00125D28"/>
    <w:rsid w:val="00130585"/>
    <w:rsid w:val="0013284F"/>
    <w:rsid w:val="00136CFA"/>
    <w:rsid w:val="001377AA"/>
    <w:rsid w:val="00151915"/>
    <w:rsid w:val="00154BD9"/>
    <w:rsid w:val="00155E11"/>
    <w:rsid w:val="00160102"/>
    <w:rsid w:val="00163F7D"/>
    <w:rsid w:val="00170C8F"/>
    <w:rsid w:val="001837C6"/>
    <w:rsid w:val="00194678"/>
    <w:rsid w:val="001A21FF"/>
    <w:rsid w:val="001A5011"/>
    <w:rsid w:val="001B0EED"/>
    <w:rsid w:val="001B175D"/>
    <w:rsid w:val="001B492F"/>
    <w:rsid w:val="001C0B18"/>
    <w:rsid w:val="001C1E06"/>
    <w:rsid w:val="001E0780"/>
    <w:rsid w:val="00214F4E"/>
    <w:rsid w:val="0022203C"/>
    <w:rsid w:val="00223CDA"/>
    <w:rsid w:val="00230858"/>
    <w:rsid w:val="00230F08"/>
    <w:rsid w:val="0023598A"/>
    <w:rsid w:val="00246463"/>
    <w:rsid w:val="0025650C"/>
    <w:rsid w:val="00276115"/>
    <w:rsid w:val="00276D3A"/>
    <w:rsid w:val="00282991"/>
    <w:rsid w:val="00286321"/>
    <w:rsid w:val="00293520"/>
    <w:rsid w:val="002A139C"/>
    <w:rsid w:val="002A511B"/>
    <w:rsid w:val="002A5A81"/>
    <w:rsid w:val="002A7061"/>
    <w:rsid w:val="002B141D"/>
    <w:rsid w:val="002B659B"/>
    <w:rsid w:val="002C1AA3"/>
    <w:rsid w:val="002C27C4"/>
    <w:rsid w:val="002C76CF"/>
    <w:rsid w:val="002D1008"/>
    <w:rsid w:val="002D4190"/>
    <w:rsid w:val="002E0822"/>
    <w:rsid w:val="002E0B0D"/>
    <w:rsid w:val="002E5EA5"/>
    <w:rsid w:val="002E68A8"/>
    <w:rsid w:val="002F141F"/>
    <w:rsid w:val="002F2048"/>
    <w:rsid w:val="002F52F5"/>
    <w:rsid w:val="002F5D15"/>
    <w:rsid w:val="002F6230"/>
    <w:rsid w:val="00320D97"/>
    <w:rsid w:val="00324E01"/>
    <w:rsid w:val="0032577F"/>
    <w:rsid w:val="003324BA"/>
    <w:rsid w:val="00334411"/>
    <w:rsid w:val="003400E0"/>
    <w:rsid w:val="0034028F"/>
    <w:rsid w:val="003458DA"/>
    <w:rsid w:val="003633A6"/>
    <w:rsid w:val="0036689A"/>
    <w:rsid w:val="0037427B"/>
    <w:rsid w:val="00377AB5"/>
    <w:rsid w:val="00383E28"/>
    <w:rsid w:val="00394E75"/>
    <w:rsid w:val="003964A4"/>
    <w:rsid w:val="003965BB"/>
    <w:rsid w:val="003A2256"/>
    <w:rsid w:val="003C1BF9"/>
    <w:rsid w:val="003C2234"/>
    <w:rsid w:val="003C42E8"/>
    <w:rsid w:val="003C78BF"/>
    <w:rsid w:val="003D0B6B"/>
    <w:rsid w:val="003D4230"/>
    <w:rsid w:val="003E4EC4"/>
    <w:rsid w:val="003E5FC4"/>
    <w:rsid w:val="003E6652"/>
    <w:rsid w:val="003F05CB"/>
    <w:rsid w:val="003F0EFF"/>
    <w:rsid w:val="003F5D00"/>
    <w:rsid w:val="00402D86"/>
    <w:rsid w:val="00413D1E"/>
    <w:rsid w:val="0041433D"/>
    <w:rsid w:val="0042187A"/>
    <w:rsid w:val="00423C16"/>
    <w:rsid w:val="0043166C"/>
    <w:rsid w:val="0043705E"/>
    <w:rsid w:val="0043787D"/>
    <w:rsid w:val="00445D93"/>
    <w:rsid w:val="00451F06"/>
    <w:rsid w:val="00455355"/>
    <w:rsid w:val="004561E1"/>
    <w:rsid w:val="004634B6"/>
    <w:rsid w:val="00465AFC"/>
    <w:rsid w:val="00475CC8"/>
    <w:rsid w:val="00481BB4"/>
    <w:rsid w:val="004836CE"/>
    <w:rsid w:val="0048415A"/>
    <w:rsid w:val="0048494A"/>
    <w:rsid w:val="00495CDC"/>
    <w:rsid w:val="0049677E"/>
    <w:rsid w:val="004A055F"/>
    <w:rsid w:val="004A283C"/>
    <w:rsid w:val="004A3D83"/>
    <w:rsid w:val="004A4485"/>
    <w:rsid w:val="004A45CF"/>
    <w:rsid w:val="004A5D3F"/>
    <w:rsid w:val="004B3813"/>
    <w:rsid w:val="004B4D0E"/>
    <w:rsid w:val="004E5C54"/>
    <w:rsid w:val="004E7A15"/>
    <w:rsid w:val="00505A1B"/>
    <w:rsid w:val="0050784A"/>
    <w:rsid w:val="00516FE2"/>
    <w:rsid w:val="005172DE"/>
    <w:rsid w:val="0052331F"/>
    <w:rsid w:val="00526B15"/>
    <w:rsid w:val="00535704"/>
    <w:rsid w:val="00535CC3"/>
    <w:rsid w:val="00547295"/>
    <w:rsid w:val="005651FD"/>
    <w:rsid w:val="005660A0"/>
    <w:rsid w:val="00566414"/>
    <w:rsid w:val="00581FA8"/>
    <w:rsid w:val="005941A9"/>
    <w:rsid w:val="0059658A"/>
    <w:rsid w:val="005A0841"/>
    <w:rsid w:val="005A4257"/>
    <w:rsid w:val="005B0C0D"/>
    <w:rsid w:val="005B28CC"/>
    <w:rsid w:val="005B562B"/>
    <w:rsid w:val="005B6A38"/>
    <w:rsid w:val="005F253F"/>
    <w:rsid w:val="005F318A"/>
    <w:rsid w:val="005F5E17"/>
    <w:rsid w:val="005F5EB7"/>
    <w:rsid w:val="005F6E26"/>
    <w:rsid w:val="00600C9A"/>
    <w:rsid w:val="006229DA"/>
    <w:rsid w:val="00630298"/>
    <w:rsid w:val="00651E99"/>
    <w:rsid w:val="00656B41"/>
    <w:rsid w:val="006608BB"/>
    <w:rsid w:val="00662196"/>
    <w:rsid w:val="0066464E"/>
    <w:rsid w:val="006669D2"/>
    <w:rsid w:val="0067343C"/>
    <w:rsid w:val="006757C8"/>
    <w:rsid w:val="006A27FA"/>
    <w:rsid w:val="006B03D3"/>
    <w:rsid w:val="006B2F02"/>
    <w:rsid w:val="006B4D0B"/>
    <w:rsid w:val="006D063F"/>
    <w:rsid w:val="006D0915"/>
    <w:rsid w:val="006D2117"/>
    <w:rsid w:val="007150B8"/>
    <w:rsid w:val="00732074"/>
    <w:rsid w:val="0073392A"/>
    <w:rsid w:val="00740426"/>
    <w:rsid w:val="007429FB"/>
    <w:rsid w:val="00744E69"/>
    <w:rsid w:val="00766230"/>
    <w:rsid w:val="007709F6"/>
    <w:rsid w:val="00776F1E"/>
    <w:rsid w:val="00777317"/>
    <w:rsid w:val="0079236A"/>
    <w:rsid w:val="007A5568"/>
    <w:rsid w:val="007B71F9"/>
    <w:rsid w:val="007B7DD3"/>
    <w:rsid w:val="007C16F6"/>
    <w:rsid w:val="007C334B"/>
    <w:rsid w:val="007C442F"/>
    <w:rsid w:val="007D07E0"/>
    <w:rsid w:val="007D3BC8"/>
    <w:rsid w:val="007D76F5"/>
    <w:rsid w:val="007E0E9A"/>
    <w:rsid w:val="007E3BE3"/>
    <w:rsid w:val="007E72DC"/>
    <w:rsid w:val="007F31E6"/>
    <w:rsid w:val="00805731"/>
    <w:rsid w:val="00812FDA"/>
    <w:rsid w:val="0081541E"/>
    <w:rsid w:val="008161BC"/>
    <w:rsid w:val="00820544"/>
    <w:rsid w:val="00835673"/>
    <w:rsid w:val="008360EA"/>
    <w:rsid w:val="0084070C"/>
    <w:rsid w:val="008468CB"/>
    <w:rsid w:val="008527C6"/>
    <w:rsid w:val="00867352"/>
    <w:rsid w:val="00870328"/>
    <w:rsid w:val="00876BF3"/>
    <w:rsid w:val="00883DB2"/>
    <w:rsid w:val="0089624A"/>
    <w:rsid w:val="008A06DE"/>
    <w:rsid w:val="008B3E3C"/>
    <w:rsid w:val="008C6BE1"/>
    <w:rsid w:val="008D137C"/>
    <w:rsid w:val="008E003C"/>
    <w:rsid w:val="008E355E"/>
    <w:rsid w:val="008E584C"/>
    <w:rsid w:val="008F4943"/>
    <w:rsid w:val="008F54F9"/>
    <w:rsid w:val="008F7624"/>
    <w:rsid w:val="008F7733"/>
    <w:rsid w:val="00900F35"/>
    <w:rsid w:val="00911E72"/>
    <w:rsid w:val="00912861"/>
    <w:rsid w:val="00913193"/>
    <w:rsid w:val="0091364D"/>
    <w:rsid w:val="00922D40"/>
    <w:rsid w:val="00924855"/>
    <w:rsid w:val="0092497F"/>
    <w:rsid w:val="00930E6F"/>
    <w:rsid w:val="0093184A"/>
    <w:rsid w:val="00936BFB"/>
    <w:rsid w:val="00941CAA"/>
    <w:rsid w:val="009559CF"/>
    <w:rsid w:val="00963DDA"/>
    <w:rsid w:val="00995B37"/>
    <w:rsid w:val="00995DD9"/>
    <w:rsid w:val="009970F2"/>
    <w:rsid w:val="009A350E"/>
    <w:rsid w:val="009B202E"/>
    <w:rsid w:val="009B283C"/>
    <w:rsid w:val="009B4BC7"/>
    <w:rsid w:val="009B6265"/>
    <w:rsid w:val="009C1C37"/>
    <w:rsid w:val="009C2B75"/>
    <w:rsid w:val="009C6A87"/>
    <w:rsid w:val="009D61D7"/>
    <w:rsid w:val="009E2412"/>
    <w:rsid w:val="009E36F6"/>
    <w:rsid w:val="009F7DC2"/>
    <w:rsid w:val="00A1101A"/>
    <w:rsid w:val="00A11A3A"/>
    <w:rsid w:val="00A22B2A"/>
    <w:rsid w:val="00A368F8"/>
    <w:rsid w:val="00A57174"/>
    <w:rsid w:val="00A60F80"/>
    <w:rsid w:val="00A62489"/>
    <w:rsid w:val="00A70209"/>
    <w:rsid w:val="00A731CE"/>
    <w:rsid w:val="00A74637"/>
    <w:rsid w:val="00A75381"/>
    <w:rsid w:val="00A7798C"/>
    <w:rsid w:val="00A82D07"/>
    <w:rsid w:val="00AA02DC"/>
    <w:rsid w:val="00AC2393"/>
    <w:rsid w:val="00AC7E35"/>
    <w:rsid w:val="00AD02EA"/>
    <w:rsid w:val="00AD3D5B"/>
    <w:rsid w:val="00AE3EC3"/>
    <w:rsid w:val="00AF060A"/>
    <w:rsid w:val="00AF13DE"/>
    <w:rsid w:val="00AF28BC"/>
    <w:rsid w:val="00AF6832"/>
    <w:rsid w:val="00B026A5"/>
    <w:rsid w:val="00B05D22"/>
    <w:rsid w:val="00B2003A"/>
    <w:rsid w:val="00B20A47"/>
    <w:rsid w:val="00B2489A"/>
    <w:rsid w:val="00B304D9"/>
    <w:rsid w:val="00B30B3D"/>
    <w:rsid w:val="00B361E6"/>
    <w:rsid w:val="00B40BD5"/>
    <w:rsid w:val="00B52868"/>
    <w:rsid w:val="00B52A13"/>
    <w:rsid w:val="00B54F6D"/>
    <w:rsid w:val="00B62BE4"/>
    <w:rsid w:val="00B62BF2"/>
    <w:rsid w:val="00B647E4"/>
    <w:rsid w:val="00B74632"/>
    <w:rsid w:val="00B75BD1"/>
    <w:rsid w:val="00B778F1"/>
    <w:rsid w:val="00B7794D"/>
    <w:rsid w:val="00B77FBC"/>
    <w:rsid w:val="00B815FD"/>
    <w:rsid w:val="00B848B6"/>
    <w:rsid w:val="00B87074"/>
    <w:rsid w:val="00B940D6"/>
    <w:rsid w:val="00B97E8E"/>
    <w:rsid w:val="00BB699A"/>
    <w:rsid w:val="00BC021C"/>
    <w:rsid w:val="00BC0F4F"/>
    <w:rsid w:val="00BC186E"/>
    <w:rsid w:val="00BC29F5"/>
    <w:rsid w:val="00BD6CA1"/>
    <w:rsid w:val="00BE0469"/>
    <w:rsid w:val="00BF298B"/>
    <w:rsid w:val="00BF647E"/>
    <w:rsid w:val="00C00DA5"/>
    <w:rsid w:val="00C0618C"/>
    <w:rsid w:val="00C07DB8"/>
    <w:rsid w:val="00C1613F"/>
    <w:rsid w:val="00C24991"/>
    <w:rsid w:val="00C24CA8"/>
    <w:rsid w:val="00C24F4D"/>
    <w:rsid w:val="00C271AD"/>
    <w:rsid w:val="00C31135"/>
    <w:rsid w:val="00C311D8"/>
    <w:rsid w:val="00C312FB"/>
    <w:rsid w:val="00C317A5"/>
    <w:rsid w:val="00C34364"/>
    <w:rsid w:val="00C36007"/>
    <w:rsid w:val="00C41427"/>
    <w:rsid w:val="00C44727"/>
    <w:rsid w:val="00C50E3C"/>
    <w:rsid w:val="00C51B49"/>
    <w:rsid w:val="00C526BD"/>
    <w:rsid w:val="00C57404"/>
    <w:rsid w:val="00C57BFC"/>
    <w:rsid w:val="00C60540"/>
    <w:rsid w:val="00C62689"/>
    <w:rsid w:val="00C65DD0"/>
    <w:rsid w:val="00C66805"/>
    <w:rsid w:val="00C679E3"/>
    <w:rsid w:val="00C733BC"/>
    <w:rsid w:val="00C7489E"/>
    <w:rsid w:val="00C749CD"/>
    <w:rsid w:val="00C74B34"/>
    <w:rsid w:val="00C75BFA"/>
    <w:rsid w:val="00CA5D53"/>
    <w:rsid w:val="00CC38F4"/>
    <w:rsid w:val="00CE1F54"/>
    <w:rsid w:val="00CE4B1E"/>
    <w:rsid w:val="00CF0CA0"/>
    <w:rsid w:val="00D01041"/>
    <w:rsid w:val="00D068E8"/>
    <w:rsid w:val="00D27E52"/>
    <w:rsid w:val="00D300F0"/>
    <w:rsid w:val="00D319A0"/>
    <w:rsid w:val="00D35BB6"/>
    <w:rsid w:val="00D40B53"/>
    <w:rsid w:val="00D41D00"/>
    <w:rsid w:val="00D42EA6"/>
    <w:rsid w:val="00D44E69"/>
    <w:rsid w:val="00D45F85"/>
    <w:rsid w:val="00D46CE0"/>
    <w:rsid w:val="00D47FEB"/>
    <w:rsid w:val="00D5056F"/>
    <w:rsid w:val="00D553D4"/>
    <w:rsid w:val="00D55707"/>
    <w:rsid w:val="00D561AF"/>
    <w:rsid w:val="00D56A80"/>
    <w:rsid w:val="00D65FA3"/>
    <w:rsid w:val="00D67110"/>
    <w:rsid w:val="00D92C83"/>
    <w:rsid w:val="00D938BE"/>
    <w:rsid w:val="00DA0E2F"/>
    <w:rsid w:val="00DA0E3E"/>
    <w:rsid w:val="00DA2730"/>
    <w:rsid w:val="00DB4012"/>
    <w:rsid w:val="00DB5DD3"/>
    <w:rsid w:val="00DC214D"/>
    <w:rsid w:val="00DC6737"/>
    <w:rsid w:val="00DD3B73"/>
    <w:rsid w:val="00DD518B"/>
    <w:rsid w:val="00DF16EA"/>
    <w:rsid w:val="00DF5702"/>
    <w:rsid w:val="00E044D0"/>
    <w:rsid w:val="00E049F9"/>
    <w:rsid w:val="00E04AD5"/>
    <w:rsid w:val="00E11F88"/>
    <w:rsid w:val="00E12EAF"/>
    <w:rsid w:val="00E1579F"/>
    <w:rsid w:val="00E21CA9"/>
    <w:rsid w:val="00E24748"/>
    <w:rsid w:val="00E30093"/>
    <w:rsid w:val="00E35E65"/>
    <w:rsid w:val="00E36498"/>
    <w:rsid w:val="00E41BAA"/>
    <w:rsid w:val="00E42A6E"/>
    <w:rsid w:val="00E44C19"/>
    <w:rsid w:val="00E51518"/>
    <w:rsid w:val="00E64361"/>
    <w:rsid w:val="00E73F3A"/>
    <w:rsid w:val="00E8018E"/>
    <w:rsid w:val="00E87553"/>
    <w:rsid w:val="00E91EE9"/>
    <w:rsid w:val="00E9612D"/>
    <w:rsid w:val="00E97206"/>
    <w:rsid w:val="00EA3C93"/>
    <w:rsid w:val="00EA71BE"/>
    <w:rsid w:val="00EB32C4"/>
    <w:rsid w:val="00EB655C"/>
    <w:rsid w:val="00EB65B5"/>
    <w:rsid w:val="00EC1F96"/>
    <w:rsid w:val="00EE2EC2"/>
    <w:rsid w:val="00EE32B2"/>
    <w:rsid w:val="00EF1556"/>
    <w:rsid w:val="00EF2564"/>
    <w:rsid w:val="00EF3CE9"/>
    <w:rsid w:val="00F05D66"/>
    <w:rsid w:val="00F07DDD"/>
    <w:rsid w:val="00F14C85"/>
    <w:rsid w:val="00F22C69"/>
    <w:rsid w:val="00F304D4"/>
    <w:rsid w:val="00F35226"/>
    <w:rsid w:val="00F40B96"/>
    <w:rsid w:val="00F44917"/>
    <w:rsid w:val="00F52C2B"/>
    <w:rsid w:val="00F65FA5"/>
    <w:rsid w:val="00F85944"/>
    <w:rsid w:val="00F86AD1"/>
    <w:rsid w:val="00F9025B"/>
    <w:rsid w:val="00F93CF9"/>
    <w:rsid w:val="00F95C14"/>
    <w:rsid w:val="00F96798"/>
    <w:rsid w:val="00FA3886"/>
    <w:rsid w:val="00FA49FB"/>
    <w:rsid w:val="00FA6E46"/>
    <w:rsid w:val="00FB2C5C"/>
    <w:rsid w:val="00FB4095"/>
    <w:rsid w:val="00FB5A40"/>
    <w:rsid w:val="00FB7517"/>
    <w:rsid w:val="00FC107F"/>
    <w:rsid w:val="00FC56F2"/>
    <w:rsid w:val="00FC64F4"/>
    <w:rsid w:val="00FC6F82"/>
    <w:rsid w:val="00FC7455"/>
    <w:rsid w:val="00FC7585"/>
    <w:rsid w:val="00FD53AF"/>
    <w:rsid w:val="00FD5AA2"/>
    <w:rsid w:val="00FE117A"/>
    <w:rsid w:val="00FE1F7D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903F2"/>
  <w15:docId w15:val="{19079AC2-3F03-46EB-A7E0-D8D2FF3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E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5F5EB7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E41B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uiPriority w:val="99"/>
    <w:rsid w:val="006D0915"/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125D28"/>
    <w:pPr>
      <w:suppressLineNumbers/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25D28"/>
    <w:pPr>
      <w:ind w:firstLine="708"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B940D6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125D28"/>
    <w:pPr>
      <w:suppressAutoHyphens/>
      <w:ind w:left="284" w:hanging="284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125D28"/>
    <w:pPr>
      <w:spacing w:before="100" w:after="100"/>
    </w:pPr>
    <w:rPr>
      <w:rFonts w:ascii="Arial Unicode MS" w:cs="Arial Unicode MS"/>
      <w:lang w:eastAsia="ar-SA"/>
    </w:rPr>
  </w:style>
  <w:style w:type="table" w:styleId="Tabela-Siatka">
    <w:name w:val="Table Grid"/>
    <w:basedOn w:val="Standardowy"/>
    <w:rsid w:val="00A7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3D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940D6"/>
    <w:rPr>
      <w:rFonts w:cs="Times New Roman"/>
      <w:sz w:val="24"/>
      <w:szCs w:val="24"/>
    </w:rPr>
  </w:style>
  <w:style w:type="character" w:styleId="Numerstrony">
    <w:name w:val="page number"/>
    <w:uiPriority w:val="99"/>
    <w:rsid w:val="00963DDA"/>
    <w:rPr>
      <w:rFonts w:cs="Times New Roman"/>
    </w:rPr>
  </w:style>
  <w:style w:type="paragraph" w:customStyle="1" w:styleId="Default">
    <w:name w:val="Default"/>
    <w:uiPriority w:val="99"/>
    <w:rsid w:val="00660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8B3E3C"/>
    <w:pPr>
      <w:suppressAutoHyphens/>
      <w:ind w:left="400"/>
    </w:pPr>
    <w:rPr>
      <w:rFonts w:ascii="Arial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48494A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911E72"/>
    <w:pPr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11E72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7D76F5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locked/>
    <w:rsid w:val="00911E72"/>
    <w:rPr>
      <w:rFonts w:ascii="Tahoma" w:hAnsi="Tahoma"/>
      <w:sz w:val="16"/>
      <w:lang w:val="pl-PL" w:eastAsia="pl-PL"/>
    </w:rPr>
  </w:style>
  <w:style w:type="character" w:styleId="Uwydatnienie">
    <w:name w:val="Emphasis"/>
    <w:uiPriority w:val="99"/>
    <w:qFormat/>
    <w:locked/>
    <w:rsid w:val="008E355E"/>
    <w:rPr>
      <w:rFonts w:cs="Times New Roman"/>
      <w:i/>
      <w:iCs/>
    </w:rPr>
  </w:style>
  <w:style w:type="paragraph" w:customStyle="1" w:styleId="Akapitzlist3">
    <w:name w:val="Akapit z listą3"/>
    <w:basedOn w:val="Normalny"/>
    <w:rsid w:val="00C00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1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AA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brakujących protokołów rocznej kontroli przewodów kominowych:</vt:lpstr>
    </vt:vector>
  </TitlesOfParts>
  <Company>GUM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brakujących protokołów rocznej kontroli przewodów kominowych:</dc:title>
  <dc:subject/>
  <dc:creator>wkolkowski</dc:creator>
  <cp:keywords/>
  <dc:description/>
  <cp:lastModifiedBy>Kujawa Anna</cp:lastModifiedBy>
  <cp:revision>3</cp:revision>
  <cp:lastPrinted>2018-07-10T11:32:00Z</cp:lastPrinted>
  <dcterms:created xsi:type="dcterms:W3CDTF">2018-08-30T10:23:00Z</dcterms:created>
  <dcterms:modified xsi:type="dcterms:W3CDTF">2018-08-30T11:42:00Z</dcterms:modified>
</cp:coreProperties>
</file>