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316E1" w14:textId="1507B5BF" w:rsidR="007223CB" w:rsidRPr="00EC5D11" w:rsidRDefault="00DF2205" w:rsidP="0032451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804261" w:rsidRPr="00EC5D11">
        <w:rPr>
          <w:rFonts w:asciiTheme="minorHAnsi" w:hAnsiTheme="minorHAnsi" w:cstheme="minorHAnsi"/>
          <w:sz w:val="22"/>
          <w:szCs w:val="22"/>
        </w:rPr>
        <w:t>pis przedmiotu zamówienia</w:t>
      </w:r>
    </w:p>
    <w:p w14:paraId="47C11632" w14:textId="77777777" w:rsidR="00804261" w:rsidRPr="00EC5D11" w:rsidRDefault="00804261" w:rsidP="00324517">
      <w:pPr>
        <w:pStyle w:val="Default"/>
        <w:jc w:val="both"/>
        <w:rPr>
          <w:rFonts w:asciiTheme="minorHAnsi" w:hAnsiTheme="minorHAnsi" w:cstheme="minorHAnsi"/>
          <w:color w:val="181818"/>
          <w:sz w:val="22"/>
          <w:szCs w:val="22"/>
          <w:shd w:val="clear" w:color="auto" w:fill="FFFCCF"/>
          <w:lang w:val="en-GB"/>
        </w:rPr>
      </w:pPr>
    </w:p>
    <w:p w14:paraId="19281A73" w14:textId="3A6208FA" w:rsidR="00804261" w:rsidRPr="00EC5D11" w:rsidRDefault="009818CE" w:rsidP="00324517">
      <w:pPr>
        <w:pStyle w:val="Default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Część I zamówienia</w:t>
      </w:r>
      <w:r w:rsidR="00804261" w:rsidRPr="00EC5D11">
        <w:rPr>
          <w:rFonts w:asciiTheme="minorHAnsi" w:hAnsiTheme="minorHAnsi" w:cstheme="minorHAnsi"/>
          <w:sz w:val="22"/>
          <w:szCs w:val="22"/>
        </w:rPr>
        <w:t xml:space="preserve"> dotyczy zakupu systemu pomiarowego wzorca pierwotnego mocy ultradźwiękowej, spełniającego wymagania normy PN-EN 61161:2013 </w:t>
      </w:r>
      <w:r w:rsidR="007F098A">
        <w:rPr>
          <w:rFonts w:asciiTheme="minorHAnsi" w:hAnsiTheme="minorHAnsi" w:cstheme="minorHAnsi"/>
          <w:sz w:val="22"/>
          <w:szCs w:val="22"/>
        </w:rPr>
        <w:t>lub równoważny -</w:t>
      </w:r>
      <w:r w:rsidR="00804261" w:rsidRPr="00EC5D11">
        <w:rPr>
          <w:rFonts w:asciiTheme="minorHAnsi" w:hAnsiTheme="minorHAnsi" w:cstheme="minorHAnsi"/>
          <w:i/>
          <w:sz w:val="22"/>
          <w:szCs w:val="22"/>
        </w:rPr>
        <w:t>Ultradźwięki - Pomiar mocy - Waga siły promieniowania i wymagania techniczne</w:t>
      </w:r>
      <w:r w:rsidR="00804261" w:rsidRPr="00EC5D11">
        <w:rPr>
          <w:rFonts w:asciiTheme="minorHAnsi" w:hAnsiTheme="minorHAnsi" w:cstheme="minorHAnsi"/>
          <w:sz w:val="22"/>
          <w:szCs w:val="22"/>
        </w:rPr>
        <w:t xml:space="preserve">, umożliwiającego pomiary </w:t>
      </w:r>
      <w:r w:rsidR="00E67997">
        <w:rPr>
          <w:rFonts w:asciiTheme="minorHAnsi" w:hAnsiTheme="minorHAnsi" w:cstheme="minorHAnsi"/>
          <w:sz w:val="22"/>
          <w:szCs w:val="22"/>
        </w:rPr>
        <w:t xml:space="preserve">mocy w zakresie od 2 </w:t>
      </w:r>
      <w:proofErr w:type="spellStart"/>
      <w:r w:rsidR="00E67997">
        <w:rPr>
          <w:rFonts w:asciiTheme="minorHAnsi" w:hAnsiTheme="minorHAnsi" w:cstheme="minorHAnsi"/>
          <w:sz w:val="22"/>
          <w:szCs w:val="22"/>
        </w:rPr>
        <w:t>mW</w:t>
      </w:r>
      <w:proofErr w:type="spellEnd"/>
      <w:r w:rsidR="00E67997">
        <w:rPr>
          <w:rFonts w:asciiTheme="minorHAnsi" w:hAnsiTheme="minorHAnsi" w:cstheme="minorHAnsi"/>
          <w:sz w:val="22"/>
          <w:szCs w:val="22"/>
        </w:rPr>
        <w:t xml:space="preserve"> do 20 W</w:t>
      </w:r>
      <w:r w:rsidR="00E67997" w:rsidRPr="00EC5D11">
        <w:rPr>
          <w:rFonts w:asciiTheme="minorHAnsi" w:hAnsiTheme="minorHAnsi" w:cstheme="minorHAnsi"/>
          <w:sz w:val="22"/>
          <w:szCs w:val="22"/>
        </w:rPr>
        <w:t xml:space="preserve"> </w:t>
      </w:r>
      <w:r w:rsidR="00053D41">
        <w:rPr>
          <w:rFonts w:asciiTheme="minorHAnsi" w:hAnsiTheme="minorHAnsi" w:cstheme="minorHAnsi"/>
          <w:sz w:val="22"/>
          <w:szCs w:val="22"/>
        </w:rPr>
        <w:t>i</w:t>
      </w:r>
      <w:r w:rsidR="00804261" w:rsidRPr="00EC5D11">
        <w:rPr>
          <w:rFonts w:asciiTheme="minorHAnsi" w:hAnsiTheme="minorHAnsi" w:cstheme="minorHAnsi"/>
          <w:sz w:val="22"/>
          <w:szCs w:val="22"/>
        </w:rPr>
        <w:t xml:space="preserve"> zakresie częstotliwości od 0,5 MHz do 25 MHz </w:t>
      </w:r>
    </w:p>
    <w:p w14:paraId="3D791E4A" w14:textId="28378F7C" w:rsidR="00804261" w:rsidRPr="00EC5D11" w:rsidRDefault="00804261" w:rsidP="00324517">
      <w:pPr>
        <w:pStyle w:val="Default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EC5D11">
        <w:rPr>
          <w:rFonts w:asciiTheme="minorHAnsi" w:hAnsiTheme="minorHAnsi" w:cstheme="minorHAnsi"/>
          <w:sz w:val="22"/>
          <w:szCs w:val="22"/>
        </w:rPr>
        <w:t>System pomiarowy powinien zawierać:</w:t>
      </w:r>
    </w:p>
    <w:p w14:paraId="124062CE" w14:textId="157533D5" w:rsidR="00804261" w:rsidRPr="00EC5D11" w:rsidRDefault="005050BA" w:rsidP="00324517">
      <w:pPr>
        <w:pStyle w:val="Default"/>
        <w:numPr>
          <w:ilvl w:val="0"/>
          <w:numId w:val="8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804261" w:rsidRPr="00EC5D11">
        <w:rPr>
          <w:rFonts w:asciiTheme="minorHAnsi" w:hAnsiTheme="minorHAnsi" w:cstheme="minorHAnsi"/>
          <w:sz w:val="22"/>
          <w:szCs w:val="22"/>
        </w:rPr>
        <w:t xml:space="preserve">ikrowagę o rozdzielczości 0,01 mg </w:t>
      </w:r>
      <w:r w:rsidR="00DD2645" w:rsidRPr="00EC5D11">
        <w:rPr>
          <w:rFonts w:asciiTheme="minorHAnsi" w:hAnsiTheme="minorHAnsi" w:cstheme="minorHAnsi"/>
          <w:sz w:val="22"/>
          <w:szCs w:val="22"/>
        </w:rPr>
        <w:t>i obciążeniu maksymalnym 220 g,</w:t>
      </w:r>
    </w:p>
    <w:p w14:paraId="0E74F6DA" w14:textId="06C81121" w:rsidR="00DD2645" w:rsidRPr="00C1454E" w:rsidRDefault="005050BA" w:rsidP="00324517">
      <w:pPr>
        <w:pStyle w:val="Default"/>
        <w:numPr>
          <w:ilvl w:val="0"/>
          <w:numId w:val="8"/>
        </w:numPr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1454E">
        <w:rPr>
          <w:rFonts w:asciiTheme="minorHAnsi" w:hAnsiTheme="minorHAnsi" w:cstheme="minorHAnsi"/>
          <w:color w:val="auto"/>
          <w:sz w:val="22"/>
          <w:szCs w:val="22"/>
        </w:rPr>
        <w:t>B</w:t>
      </w:r>
      <w:r w:rsidR="00DD2645" w:rsidRPr="00C1454E">
        <w:rPr>
          <w:rFonts w:asciiTheme="minorHAnsi" w:hAnsiTheme="minorHAnsi" w:cstheme="minorHAnsi"/>
          <w:color w:val="auto"/>
          <w:sz w:val="22"/>
          <w:szCs w:val="22"/>
        </w:rPr>
        <w:t>asen pomiarowy,</w:t>
      </w:r>
    </w:p>
    <w:p w14:paraId="2126245A" w14:textId="2BC2F6AE" w:rsidR="00DD2645" w:rsidRPr="00C1454E" w:rsidRDefault="00EC0614" w:rsidP="00324517">
      <w:pPr>
        <w:pStyle w:val="Default"/>
        <w:numPr>
          <w:ilvl w:val="0"/>
          <w:numId w:val="8"/>
        </w:numPr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1454E">
        <w:rPr>
          <w:rFonts w:asciiTheme="minorHAnsi" w:hAnsiTheme="minorHAnsi" w:cstheme="minorHAnsi"/>
          <w:color w:val="auto"/>
          <w:sz w:val="22"/>
          <w:szCs w:val="22"/>
        </w:rPr>
        <w:t xml:space="preserve">Absorbery pola </w:t>
      </w:r>
      <w:r w:rsidR="00541468" w:rsidRPr="00C1454E">
        <w:rPr>
          <w:rFonts w:asciiTheme="minorHAnsi" w:hAnsiTheme="minorHAnsi" w:cstheme="minorHAnsi"/>
          <w:color w:val="auto"/>
          <w:sz w:val="22"/>
          <w:szCs w:val="22"/>
        </w:rPr>
        <w:t>ultradźwiękowego</w:t>
      </w:r>
      <w:r w:rsidR="00DD2645" w:rsidRPr="00C1454E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5AC15859" w14:textId="4B353D9C" w:rsidR="00DD2645" w:rsidRPr="00C1454E" w:rsidRDefault="005050BA" w:rsidP="00324517">
      <w:pPr>
        <w:pStyle w:val="Default"/>
        <w:numPr>
          <w:ilvl w:val="0"/>
          <w:numId w:val="8"/>
        </w:numPr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1454E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DD2645" w:rsidRPr="00C1454E">
        <w:rPr>
          <w:rFonts w:asciiTheme="minorHAnsi" w:hAnsiTheme="minorHAnsi" w:cstheme="minorHAnsi"/>
          <w:color w:val="auto"/>
          <w:sz w:val="22"/>
          <w:szCs w:val="22"/>
        </w:rPr>
        <w:t xml:space="preserve">rządzenia i akcesoria </w:t>
      </w:r>
      <w:r w:rsidR="00EC5D11" w:rsidRPr="00C1454E">
        <w:rPr>
          <w:rFonts w:asciiTheme="minorHAnsi" w:hAnsiTheme="minorHAnsi" w:cstheme="minorHAnsi"/>
          <w:color w:val="auto"/>
          <w:sz w:val="22"/>
          <w:szCs w:val="22"/>
        </w:rPr>
        <w:t>niezbędne do zestawienia</w:t>
      </w:r>
      <w:r w:rsidR="00DD2645" w:rsidRPr="00C1454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81B41" w:rsidRPr="00C1454E">
        <w:rPr>
          <w:rFonts w:asciiTheme="minorHAnsi" w:hAnsiTheme="minorHAnsi" w:cstheme="minorHAnsi"/>
          <w:color w:val="auto"/>
          <w:sz w:val="22"/>
          <w:szCs w:val="22"/>
        </w:rPr>
        <w:t>stanowiska</w:t>
      </w:r>
      <w:r w:rsidR="00E67997" w:rsidRPr="00C1454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C5D11" w:rsidRPr="00C1454E">
        <w:rPr>
          <w:rFonts w:asciiTheme="minorHAnsi" w:hAnsiTheme="minorHAnsi" w:cstheme="minorHAnsi"/>
          <w:color w:val="auto"/>
          <w:sz w:val="22"/>
          <w:szCs w:val="22"/>
        </w:rPr>
        <w:t>wzorca pierwotnego mocy ultradźwiękowej</w:t>
      </w:r>
      <w:r w:rsidR="00347667" w:rsidRPr="00C1454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C5D11" w:rsidRPr="00C1454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17BF6D1" w14:textId="5489598B" w:rsidR="00DD2645" w:rsidRPr="00C1454E" w:rsidRDefault="005050BA" w:rsidP="00324517">
      <w:pPr>
        <w:pStyle w:val="Default"/>
        <w:numPr>
          <w:ilvl w:val="0"/>
          <w:numId w:val="8"/>
        </w:numPr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1454E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0C5D10" w:rsidRPr="00C1454E">
        <w:rPr>
          <w:rFonts w:asciiTheme="minorHAnsi" w:hAnsiTheme="minorHAnsi" w:cstheme="minorHAnsi"/>
          <w:color w:val="auto"/>
          <w:sz w:val="22"/>
          <w:szCs w:val="22"/>
        </w:rPr>
        <w:t>estaw</w:t>
      </w:r>
      <w:r w:rsidR="006B546C" w:rsidRPr="00C1454E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0C5D10" w:rsidRPr="00C1454E">
        <w:rPr>
          <w:rFonts w:asciiTheme="minorHAnsi" w:hAnsiTheme="minorHAnsi" w:cstheme="minorHAnsi"/>
          <w:color w:val="auto"/>
          <w:sz w:val="22"/>
          <w:szCs w:val="22"/>
        </w:rPr>
        <w:t xml:space="preserve"> wzorcowanych </w:t>
      </w:r>
      <w:r w:rsidR="006B546C" w:rsidRPr="00C1454E">
        <w:rPr>
          <w:rFonts w:asciiTheme="minorHAnsi" w:hAnsiTheme="minorHAnsi" w:cstheme="minorHAnsi"/>
          <w:color w:val="auto"/>
          <w:sz w:val="22"/>
          <w:szCs w:val="22"/>
        </w:rPr>
        <w:t>wzorców masy</w:t>
      </w:r>
      <w:r w:rsidR="000C5D10" w:rsidRPr="00C1454E">
        <w:rPr>
          <w:rFonts w:asciiTheme="minorHAnsi" w:hAnsiTheme="minorHAnsi" w:cstheme="minorHAnsi"/>
          <w:color w:val="auto"/>
          <w:sz w:val="22"/>
          <w:szCs w:val="22"/>
        </w:rPr>
        <w:t xml:space="preserve"> (1mg do 100 g)</w:t>
      </w:r>
      <w:r w:rsidR="00347667" w:rsidRPr="00C1454E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41E94784" w14:textId="0054139B" w:rsidR="000C5D10" w:rsidRDefault="005050BA" w:rsidP="00324517">
      <w:pPr>
        <w:pStyle w:val="Default"/>
        <w:numPr>
          <w:ilvl w:val="0"/>
          <w:numId w:val="8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0C5D10" w:rsidRPr="00EC5D11">
        <w:rPr>
          <w:rFonts w:asciiTheme="minorHAnsi" w:hAnsiTheme="minorHAnsi" w:cstheme="minorHAnsi"/>
          <w:sz w:val="22"/>
          <w:szCs w:val="22"/>
        </w:rPr>
        <w:t xml:space="preserve">wuczęstotliwościowe źródło kontrolne, o częstotliwościach 3,5 MHz i 7 MHz </w:t>
      </w:r>
      <w:r w:rsidR="00EC5D11">
        <w:rPr>
          <w:rFonts w:asciiTheme="minorHAnsi" w:hAnsiTheme="minorHAnsi" w:cstheme="minorHAnsi"/>
          <w:sz w:val="22"/>
          <w:szCs w:val="22"/>
        </w:rPr>
        <w:t>oraz</w:t>
      </w:r>
      <w:r w:rsidR="000C5D10" w:rsidRPr="00EC5D11">
        <w:rPr>
          <w:rFonts w:asciiTheme="minorHAnsi" w:hAnsiTheme="minorHAnsi" w:cstheme="minorHAnsi"/>
          <w:sz w:val="22"/>
          <w:szCs w:val="22"/>
        </w:rPr>
        <w:t xml:space="preserve"> nominalnych wartościach mocy wyjściowej 10 </w:t>
      </w:r>
      <w:proofErr w:type="spellStart"/>
      <w:r w:rsidR="000C5D10" w:rsidRPr="00EC5D11">
        <w:rPr>
          <w:rFonts w:asciiTheme="minorHAnsi" w:hAnsiTheme="minorHAnsi" w:cstheme="minorHAnsi"/>
          <w:sz w:val="22"/>
          <w:szCs w:val="22"/>
        </w:rPr>
        <w:t>mW</w:t>
      </w:r>
      <w:proofErr w:type="spellEnd"/>
      <w:r w:rsidR="000C5D10" w:rsidRPr="00EC5D11">
        <w:rPr>
          <w:rFonts w:asciiTheme="minorHAnsi" w:hAnsiTheme="minorHAnsi" w:cstheme="minorHAnsi"/>
          <w:sz w:val="22"/>
          <w:szCs w:val="22"/>
        </w:rPr>
        <w:t xml:space="preserve">, 100 </w:t>
      </w:r>
      <w:proofErr w:type="spellStart"/>
      <w:r w:rsidR="000C5D10" w:rsidRPr="00EC5D11">
        <w:rPr>
          <w:rFonts w:asciiTheme="minorHAnsi" w:hAnsiTheme="minorHAnsi" w:cstheme="minorHAnsi"/>
          <w:sz w:val="22"/>
          <w:szCs w:val="22"/>
        </w:rPr>
        <w:t>mW</w:t>
      </w:r>
      <w:proofErr w:type="spellEnd"/>
      <w:r w:rsidR="000C5D10" w:rsidRPr="00EC5D11">
        <w:rPr>
          <w:rFonts w:asciiTheme="minorHAnsi" w:hAnsiTheme="minorHAnsi" w:cstheme="minorHAnsi"/>
          <w:sz w:val="22"/>
          <w:szCs w:val="22"/>
        </w:rPr>
        <w:t xml:space="preserve"> i 1000 </w:t>
      </w:r>
      <w:proofErr w:type="spellStart"/>
      <w:r w:rsidR="000C5D10" w:rsidRPr="00EC5D11">
        <w:rPr>
          <w:rFonts w:asciiTheme="minorHAnsi" w:hAnsiTheme="minorHAnsi" w:cstheme="minorHAnsi"/>
          <w:sz w:val="22"/>
          <w:szCs w:val="22"/>
        </w:rPr>
        <w:t>mW</w:t>
      </w:r>
      <w:proofErr w:type="spellEnd"/>
    </w:p>
    <w:p w14:paraId="506F8ADF" w14:textId="4FFE81B4" w:rsidR="00E67997" w:rsidRPr="00EC5D11" w:rsidRDefault="005050BA" w:rsidP="00324517">
      <w:pPr>
        <w:pStyle w:val="Default"/>
        <w:numPr>
          <w:ilvl w:val="0"/>
          <w:numId w:val="8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E67997" w:rsidRPr="00EC5D11">
        <w:rPr>
          <w:rFonts w:asciiTheme="minorHAnsi" w:hAnsiTheme="minorHAnsi" w:cstheme="minorHAnsi"/>
          <w:sz w:val="22"/>
          <w:szCs w:val="22"/>
        </w:rPr>
        <w:t xml:space="preserve">omputer z zainstalowanym oprogramowaniem </w:t>
      </w:r>
      <w:r w:rsidR="00E67997">
        <w:rPr>
          <w:rFonts w:asciiTheme="minorHAnsi" w:hAnsiTheme="minorHAnsi" w:cstheme="minorHAnsi"/>
          <w:sz w:val="22"/>
          <w:szCs w:val="22"/>
        </w:rPr>
        <w:t xml:space="preserve">specjalistycznym </w:t>
      </w:r>
      <w:r w:rsidR="00E67997" w:rsidRPr="00EC5D11">
        <w:rPr>
          <w:rFonts w:asciiTheme="minorHAnsi" w:hAnsiTheme="minorHAnsi" w:cstheme="minorHAnsi"/>
          <w:sz w:val="22"/>
          <w:szCs w:val="22"/>
        </w:rPr>
        <w:t>do pozyskiwania i analizy danych pomiarowych</w:t>
      </w:r>
      <w:r w:rsidR="00347667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05F7E253" w14:textId="27536246" w:rsidR="00AA3DE6" w:rsidRPr="00EC5D11" w:rsidRDefault="005050BA" w:rsidP="00324517">
      <w:pPr>
        <w:pStyle w:val="Default"/>
        <w:numPr>
          <w:ilvl w:val="0"/>
          <w:numId w:val="8"/>
        </w:numPr>
        <w:spacing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AA3DE6" w:rsidRPr="00EC5D11">
        <w:rPr>
          <w:rFonts w:asciiTheme="minorHAnsi" w:hAnsiTheme="minorHAnsi" w:cstheme="minorHAnsi"/>
          <w:sz w:val="22"/>
          <w:szCs w:val="22"/>
        </w:rPr>
        <w:t xml:space="preserve">tół z aktywną wibroizolacją o wymiarach </w:t>
      </w:r>
      <w:r w:rsidR="00F44BAC">
        <w:rPr>
          <w:rFonts w:asciiTheme="minorHAnsi" w:hAnsiTheme="minorHAnsi" w:cstheme="minorHAnsi"/>
          <w:sz w:val="22"/>
          <w:szCs w:val="22"/>
        </w:rPr>
        <w:t xml:space="preserve">dostosowanych do </w:t>
      </w:r>
      <w:r w:rsidR="0038357B">
        <w:rPr>
          <w:rFonts w:asciiTheme="minorHAnsi" w:hAnsiTheme="minorHAnsi" w:cstheme="minorHAnsi"/>
          <w:sz w:val="22"/>
          <w:szCs w:val="22"/>
        </w:rPr>
        <w:t xml:space="preserve">wymiarów </w:t>
      </w:r>
      <w:r w:rsidR="00F44BAC">
        <w:rPr>
          <w:rFonts w:asciiTheme="minorHAnsi" w:hAnsiTheme="minorHAnsi" w:cstheme="minorHAnsi"/>
          <w:sz w:val="22"/>
          <w:szCs w:val="22"/>
        </w:rPr>
        <w:t>stanowiska pomiarowego wzorca pierwotnego</w:t>
      </w:r>
      <w:r w:rsidRPr="005050BA">
        <w:rPr>
          <w:rFonts w:asciiTheme="minorHAnsi" w:hAnsiTheme="minorHAnsi" w:cstheme="minorHAnsi"/>
          <w:sz w:val="22"/>
          <w:szCs w:val="22"/>
        </w:rPr>
        <w:t xml:space="preserve"> mocy ultradźwiękowej</w:t>
      </w:r>
      <w:r w:rsidR="00347667">
        <w:rPr>
          <w:rFonts w:asciiTheme="minorHAnsi" w:hAnsiTheme="minorHAnsi" w:cstheme="minorHAnsi"/>
          <w:sz w:val="22"/>
          <w:szCs w:val="22"/>
        </w:rPr>
        <w:t>.</w:t>
      </w:r>
    </w:p>
    <w:p w14:paraId="4EB5C764" w14:textId="19B8392C" w:rsidR="00AA3DE6" w:rsidRPr="00EC5D11" w:rsidRDefault="0063469C" w:rsidP="00324517">
      <w:pPr>
        <w:pStyle w:val="Default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Wraz z systemem </w:t>
      </w:r>
      <w:r w:rsidR="00E67997">
        <w:rPr>
          <w:rFonts w:asciiTheme="minorHAnsi" w:hAnsiTheme="minorHAnsi" w:cstheme="minorHAnsi"/>
          <w:sz w:val="22"/>
          <w:szCs w:val="22"/>
        </w:rPr>
        <w:t xml:space="preserve">pomiarowym </w:t>
      </w:r>
      <w:r>
        <w:rPr>
          <w:rFonts w:asciiTheme="minorHAnsi" w:hAnsiTheme="minorHAnsi" w:cstheme="minorHAnsi"/>
          <w:sz w:val="22"/>
          <w:szCs w:val="22"/>
        </w:rPr>
        <w:t>powinny</w:t>
      </w:r>
      <w:r w:rsidR="00AA3DE6" w:rsidRPr="00EC5D11">
        <w:rPr>
          <w:rFonts w:asciiTheme="minorHAnsi" w:hAnsiTheme="minorHAnsi" w:cstheme="minorHAnsi"/>
          <w:sz w:val="22"/>
          <w:szCs w:val="22"/>
        </w:rPr>
        <w:t xml:space="preserve"> być dostarczone:</w:t>
      </w:r>
    </w:p>
    <w:p w14:paraId="17FD5C4B" w14:textId="7C5322A5" w:rsidR="000C5D10" w:rsidRPr="00EC5D11" w:rsidRDefault="00940074" w:rsidP="00324517">
      <w:pPr>
        <w:pStyle w:val="Default"/>
        <w:numPr>
          <w:ilvl w:val="0"/>
          <w:numId w:val="8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40074">
        <w:rPr>
          <w:rFonts w:asciiTheme="minorHAnsi" w:hAnsiTheme="minorHAnsi" w:cstheme="minorHAnsi"/>
          <w:sz w:val="22"/>
          <w:szCs w:val="22"/>
        </w:rPr>
        <w:t xml:space="preserve">Sprawozdanie z badania systemu </w:t>
      </w:r>
      <w:r>
        <w:rPr>
          <w:rFonts w:asciiTheme="minorHAnsi" w:hAnsiTheme="minorHAnsi" w:cstheme="minorHAnsi"/>
          <w:sz w:val="22"/>
          <w:szCs w:val="22"/>
        </w:rPr>
        <w:t xml:space="preserve">u dostawcy </w:t>
      </w:r>
      <w:r w:rsidRPr="00940074">
        <w:rPr>
          <w:rFonts w:asciiTheme="minorHAnsi" w:hAnsiTheme="minorHAnsi" w:cstheme="minorHAnsi"/>
          <w:sz w:val="22"/>
          <w:szCs w:val="22"/>
        </w:rPr>
        <w:t xml:space="preserve">oraz </w:t>
      </w:r>
      <w:r w:rsidR="000C5D10" w:rsidRPr="00EC5D11">
        <w:rPr>
          <w:rFonts w:asciiTheme="minorHAnsi" w:hAnsiTheme="minorHAnsi" w:cstheme="minorHAnsi"/>
          <w:sz w:val="22"/>
          <w:szCs w:val="22"/>
        </w:rPr>
        <w:t>świadectwo wzorcowania wzorca pierwotnego</w:t>
      </w:r>
      <w:r w:rsidR="00AA3DE6" w:rsidRPr="00EC5D11">
        <w:rPr>
          <w:rFonts w:asciiTheme="minorHAnsi" w:hAnsiTheme="minorHAnsi" w:cstheme="minorHAnsi"/>
          <w:sz w:val="22"/>
          <w:szCs w:val="22"/>
        </w:rPr>
        <w:t xml:space="preserve"> </w:t>
      </w:r>
      <w:r w:rsidRPr="00EC5D11">
        <w:rPr>
          <w:rFonts w:asciiTheme="minorHAnsi" w:hAnsiTheme="minorHAnsi" w:cstheme="minorHAnsi"/>
          <w:sz w:val="22"/>
          <w:szCs w:val="22"/>
        </w:rPr>
        <w:t>mocy ultradźwiękowej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3469C">
        <w:rPr>
          <w:rFonts w:asciiTheme="minorHAnsi" w:hAnsiTheme="minorHAnsi" w:cstheme="minorHAnsi"/>
          <w:sz w:val="22"/>
          <w:szCs w:val="22"/>
        </w:rPr>
        <w:t>poprzez porównanie z innym wzorcem pierwotnym</w:t>
      </w:r>
      <w:r w:rsidR="000C5D10" w:rsidRPr="00EC5D11">
        <w:rPr>
          <w:rFonts w:asciiTheme="minorHAnsi" w:hAnsiTheme="minorHAnsi" w:cstheme="minorHAnsi"/>
          <w:sz w:val="22"/>
          <w:szCs w:val="22"/>
        </w:rPr>
        <w:t xml:space="preserve">, </w:t>
      </w:r>
      <w:r w:rsidR="00E6479E">
        <w:rPr>
          <w:rFonts w:asciiTheme="minorHAnsi" w:hAnsiTheme="minorHAnsi" w:cstheme="minorHAnsi"/>
          <w:sz w:val="22"/>
          <w:szCs w:val="22"/>
        </w:rPr>
        <w:t>o właściwościach potwierdzonych w porównaniu kluczowym,</w:t>
      </w:r>
    </w:p>
    <w:p w14:paraId="3B40FC96" w14:textId="736A7865" w:rsidR="00777F99" w:rsidRPr="00EC5D11" w:rsidRDefault="00940074" w:rsidP="00324517">
      <w:pPr>
        <w:pStyle w:val="Default"/>
        <w:numPr>
          <w:ilvl w:val="0"/>
          <w:numId w:val="8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777F99" w:rsidRPr="00EC5D11">
        <w:rPr>
          <w:rFonts w:asciiTheme="minorHAnsi" w:hAnsiTheme="minorHAnsi" w:cstheme="minorHAnsi"/>
          <w:sz w:val="22"/>
          <w:szCs w:val="22"/>
        </w:rPr>
        <w:t xml:space="preserve">artości oszacowanych składowych niepewności typu B oraz budżet niepewności przy </w:t>
      </w:r>
      <w:r w:rsidR="00533407" w:rsidRPr="00533407">
        <w:rPr>
          <w:rFonts w:asciiTheme="minorHAnsi" w:hAnsiTheme="minorHAnsi" w:cstheme="minorHAnsi"/>
          <w:sz w:val="22"/>
          <w:szCs w:val="22"/>
        </w:rPr>
        <w:t xml:space="preserve">prawdopodobieństwie rozszerzenia 95 % i współczynniku rozszerzenia </w:t>
      </w:r>
      <w:r w:rsidR="00533407" w:rsidRPr="00533407">
        <w:rPr>
          <w:rFonts w:asciiTheme="minorHAnsi" w:hAnsiTheme="minorHAnsi" w:cstheme="minorHAnsi"/>
          <w:i/>
          <w:sz w:val="22"/>
          <w:szCs w:val="22"/>
        </w:rPr>
        <w:t>k</w:t>
      </w:r>
      <w:r w:rsidR="00533407" w:rsidRPr="00533407">
        <w:rPr>
          <w:rFonts w:asciiTheme="minorHAnsi" w:hAnsiTheme="minorHAnsi" w:cstheme="minorHAnsi"/>
          <w:sz w:val="22"/>
          <w:szCs w:val="22"/>
        </w:rPr>
        <w:t xml:space="preserve"> =</w:t>
      </w:r>
      <w:r w:rsidR="00347667">
        <w:rPr>
          <w:rFonts w:asciiTheme="minorHAnsi" w:hAnsiTheme="minorHAnsi" w:cstheme="minorHAnsi"/>
          <w:sz w:val="22"/>
          <w:szCs w:val="22"/>
        </w:rPr>
        <w:t xml:space="preserve"> 2</w:t>
      </w:r>
      <w:r w:rsidR="00E6479E">
        <w:rPr>
          <w:rFonts w:asciiTheme="minorHAnsi" w:hAnsiTheme="minorHAnsi" w:cstheme="minorHAnsi"/>
          <w:sz w:val="22"/>
          <w:szCs w:val="22"/>
        </w:rPr>
        <w:t>,</w:t>
      </w:r>
    </w:p>
    <w:p w14:paraId="4976112A" w14:textId="7BEBAC2B" w:rsidR="00777F99" w:rsidRPr="00EC5D11" w:rsidRDefault="00940074" w:rsidP="00324517">
      <w:pPr>
        <w:pStyle w:val="Default"/>
        <w:numPr>
          <w:ilvl w:val="0"/>
          <w:numId w:val="8"/>
        </w:numPr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777F99" w:rsidRPr="00EC5D11">
        <w:rPr>
          <w:rFonts w:asciiTheme="minorHAnsi" w:hAnsiTheme="minorHAnsi" w:cstheme="minorHAnsi"/>
          <w:sz w:val="22"/>
          <w:szCs w:val="22"/>
        </w:rPr>
        <w:t xml:space="preserve">nstrukcję obsługi </w:t>
      </w:r>
      <w:r w:rsidR="00C1454E">
        <w:rPr>
          <w:rFonts w:asciiTheme="minorHAnsi" w:hAnsiTheme="minorHAnsi" w:cstheme="minorHAnsi"/>
          <w:sz w:val="22"/>
          <w:szCs w:val="22"/>
        </w:rPr>
        <w:t xml:space="preserve">całego </w:t>
      </w:r>
      <w:r w:rsidR="008A1385">
        <w:rPr>
          <w:rFonts w:asciiTheme="minorHAnsi" w:hAnsiTheme="minorHAnsi" w:cstheme="minorHAnsi"/>
          <w:sz w:val="22"/>
          <w:szCs w:val="22"/>
        </w:rPr>
        <w:t xml:space="preserve">systemu oraz </w:t>
      </w:r>
      <w:r w:rsidR="00C1454E">
        <w:rPr>
          <w:rFonts w:asciiTheme="minorHAnsi" w:hAnsiTheme="minorHAnsi" w:cstheme="minorHAnsi"/>
          <w:sz w:val="22"/>
          <w:szCs w:val="22"/>
        </w:rPr>
        <w:t xml:space="preserve">instrukcje obsługi </w:t>
      </w:r>
      <w:r w:rsidR="008A1385">
        <w:rPr>
          <w:rFonts w:asciiTheme="minorHAnsi" w:hAnsiTheme="minorHAnsi" w:cstheme="minorHAnsi"/>
          <w:sz w:val="22"/>
          <w:szCs w:val="22"/>
        </w:rPr>
        <w:t>przyrządów</w:t>
      </w:r>
      <w:r>
        <w:rPr>
          <w:rFonts w:asciiTheme="minorHAnsi" w:hAnsiTheme="minorHAnsi" w:cstheme="minorHAnsi"/>
          <w:sz w:val="22"/>
          <w:szCs w:val="22"/>
        </w:rPr>
        <w:t xml:space="preserve"> pomiarowych</w:t>
      </w:r>
      <w:r w:rsidR="00365227">
        <w:rPr>
          <w:rFonts w:asciiTheme="minorHAnsi" w:hAnsiTheme="minorHAnsi" w:cstheme="minorHAnsi"/>
          <w:sz w:val="22"/>
          <w:szCs w:val="22"/>
        </w:rPr>
        <w:t>,</w:t>
      </w:r>
      <w:r w:rsidR="00E6479E">
        <w:rPr>
          <w:rFonts w:asciiTheme="minorHAnsi" w:hAnsiTheme="minorHAnsi" w:cstheme="minorHAnsi"/>
          <w:sz w:val="22"/>
          <w:szCs w:val="22"/>
        </w:rPr>
        <w:t xml:space="preserve"> w języku angielskim.</w:t>
      </w:r>
    </w:p>
    <w:p w14:paraId="17F2FE12" w14:textId="14F6CCB8" w:rsidR="00777F99" w:rsidRPr="00EC5D11" w:rsidRDefault="00777F99" w:rsidP="00324517">
      <w:pPr>
        <w:pStyle w:val="Default"/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C5D11">
        <w:rPr>
          <w:rFonts w:asciiTheme="minorHAnsi" w:hAnsiTheme="minorHAnsi" w:cstheme="minorHAnsi"/>
          <w:sz w:val="22"/>
          <w:szCs w:val="22"/>
        </w:rPr>
        <w:t xml:space="preserve">Przed dostawą do GUM dostawca powinien zapewnić 6-ciotygodniowe szkolenie dotyczące </w:t>
      </w:r>
      <w:r w:rsidR="00B009E7">
        <w:rPr>
          <w:rFonts w:asciiTheme="minorHAnsi" w:hAnsiTheme="minorHAnsi" w:cstheme="minorHAnsi"/>
          <w:sz w:val="22"/>
          <w:szCs w:val="22"/>
        </w:rPr>
        <w:t>obsługi systemu</w:t>
      </w:r>
      <w:r w:rsidRPr="00EC5D11">
        <w:rPr>
          <w:rFonts w:asciiTheme="minorHAnsi" w:hAnsiTheme="minorHAnsi" w:cstheme="minorHAnsi"/>
          <w:sz w:val="22"/>
          <w:szCs w:val="22"/>
        </w:rPr>
        <w:t xml:space="preserve"> wzorca pierwotnego mocy ultradźwiękowej, </w:t>
      </w:r>
      <w:r w:rsidR="00B009E7">
        <w:rPr>
          <w:rFonts w:asciiTheme="minorHAnsi" w:hAnsiTheme="minorHAnsi" w:cstheme="minorHAnsi"/>
          <w:sz w:val="22"/>
          <w:szCs w:val="22"/>
        </w:rPr>
        <w:t xml:space="preserve">połączone z badaniem i walidacją systemu, </w:t>
      </w:r>
      <w:r w:rsidRPr="00EC5D11">
        <w:rPr>
          <w:rFonts w:asciiTheme="minorHAnsi" w:hAnsiTheme="minorHAnsi" w:cstheme="minorHAnsi"/>
          <w:sz w:val="22"/>
          <w:szCs w:val="22"/>
        </w:rPr>
        <w:t>zorganizowane dla jednego pracownika GUM, w siedzibie dostawcy.</w:t>
      </w:r>
    </w:p>
    <w:p w14:paraId="00245A8E" w14:textId="77777777" w:rsidR="00777F99" w:rsidRPr="00EC5D11" w:rsidRDefault="00777F99" w:rsidP="00324517">
      <w:pPr>
        <w:pStyle w:val="Default"/>
        <w:spacing w:after="240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EC5D11">
        <w:rPr>
          <w:rFonts w:asciiTheme="minorHAnsi" w:hAnsiTheme="minorHAnsi" w:cstheme="minorHAnsi"/>
          <w:sz w:val="22"/>
          <w:szCs w:val="22"/>
        </w:rPr>
        <w:t>Dostawca powinien zapewnić instalację oraz sprawdzenie działania systemu w GUM.</w:t>
      </w:r>
    </w:p>
    <w:p w14:paraId="1A4983F9" w14:textId="3CD2D337" w:rsidR="00BA1DFB" w:rsidRPr="0009034E" w:rsidRDefault="009818CE" w:rsidP="00324517">
      <w:pPr>
        <w:pStyle w:val="Default"/>
        <w:numPr>
          <w:ilvl w:val="0"/>
          <w:numId w:val="1"/>
        </w:numPr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Część II zamówienia </w:t>
      </w:r>
      <w:r w:rsidR="00BA1DFB" w:rsidRPr="0009034E">
        <w:rPr>
          <w:rFonts w:asciiTheme="minorHAnsi" w:hAnsiTheme="minorHAnsi" w:cstheme="minorHAnsi"/>
          <w:sz w:val="22"/>
          <w:szCs w:val="22"/>
        </w:rPr>
        <w:t>dotyczy zakupu systemu do wzorcowania wtórnego hydrofonów</w:t>
      </w:r>
      <w:r w:rsidR="001F042C" w:rsidRPr="0009034E">
        <w:rPr>
          <w:rFonts w:asciiTheme="minorHAnsi" w:hAnsiTheme="minorHAnsi" w:cstheme="minorHAnsi"/>
          <w:sz w:val="22"/>
          <w:szCs w:val="22"/>
        </w:rPr>
        <w:t>,</w:t>
      </w:r>
      <w:r w:rsidR="00BA1DFB" w:rsidRPr="0009034E">
        <w:rPr>
          <w:rFonts w:asciiTheme="minorHAnsi" w:hAnsiTheme="minorHAnsi" w:cstheme="minorHAnsi"/>
          <w:sz w:val="22"/>
          <w:szCs w:val="22"/>
        </w:rPr>
        <w:t xml:space="preserve"> spełniającego wymagania normy PN-EN 62127-2:2007</w:t>
      </w:r>
      <w:r w:rsidR="008A2E31">
        <w:rPr>
          <w:rFonts w:asciiTheme="minorHAnsi" w:hAnsiTheme="minorHAnsi" w:cstheme="minorHAnsi"/>
          <w:sz w:val="22"/>
          <w:szCs w:val="22"/>
        </w:rPr>
        <w:t xml:space="preserve"> lub równoważny -</w:t>
      </w:r>
      <w:bookmarkStart w:id="0" w:name="_GoBack"/>
      <w:bookmarkEnd w:id="0"/>
      <w:r w:rsidR="00BA1DFB" w:rsidRPr="0009034E">
        <w:rPr>
          <w:rFonts w:asciiTheme="minorHAnsi" w:hAnsiTheme="minorHAnsi" w:cstheme="minorHAnsi"/>
          <w:sz w:val="22"/>
          <w:szCs w:val="22"/>
        </w:rPr>
        <w:t xml:space="preserve"> </w:t>
      </w:r>
      <w:r w:rsidR="00BA1DFB" w:rsidRPr="0009034E">
        <w:rPr>
          <w:rFonts w:asciiTheme="minorHAnsi" w:hAnsiTheme="minorHAnsi" w:cstheme="minorHAnsi"/>
          <w:i/>
          <w:sz w:val="22"/>
          <w:szCs w:val="22"/>
        </w:rPr>
        <w:t>Ultradźwięki – Hydrofony – Część 2:  Wzorcowanie dla pól ultradźwiękowych do 40 MHz</w:t>
      </w:r>
      <w:r w:rsidR="0009034E" w:rsidRPr="0009034E">
        <w:rPr>
          <w:rFonts w:asciiTheme="minorHAnsi" w:hAnsiTheme="minorHAnsi" w:cstheme="minorHAnsi"/>
          <w:sz w:val="22"/>
          <w:szCs w:val="22"/>
        </w:rPr>
        <w:t xml:space="preserve">, umożliwiającego wzorcowanie miniaturowych hydrofonów, </w:t>
      </w:r>
      <w:r w:rsidR="0009034E" w:rsidRPr="00C1454E">
        <w:rPr>
          <w:rFonts w:asciiTheme="minorHAnsi" w:hAnsiTheme="minorHAnsi" w:cstheme="minorHAnsi"/>
          <w:color w:val="auto"/>
          <w:sz w:val="22"/>
          <w:szCs w:val="22"/>
        </w:rPr>
        <w:t xml:space="preserve">zarówno igłowych jak i membranowych </w:t>
      </w:r>
      <w:r w:rsidR="0009034E" w:rsidRPr="0009034E">
        <w:rPr>
          <w:rFonts w:asciiTheme="minorHAnsi" w:hAnsiTheme="minorHAnsi" w:cstheme="minorHAnsi"/>
          <w:sz w:val="22"/>
          <w:szCs w:val="22"/>
        </w:rPr>
        <w:t>w zakresie częstotliwości od 1MHz do 20 MHz</w:t>
      </w:r>
    </w:p>
    <w:p w14:paraId="7FFA89B7" w14:textId="77777777" w:rsidR="008F3753" w:rsidRDefault="0009034E" w:rsidP="00324517">
      <w:pPr>
        <w:pStyle w:val="Default"/>
        <w:ind w:firstLine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1454E">
        <w:rPr>
          <w:rFonts w:asciiTheme="minorHAnsi" w:hAnsiTheme="minorHAnsi" w:cstheme="minorHAnsi"/>
          <w:color w:val="auto"/>
          <w:sz w:val="22"/>
          <w:szCs w:val="22"/>
        </w:rPr>
        <w:t xml:space="preserve">System </w:t>
      </w:r>
      <w:r w:rsidR="00081B41" w:rsidRPr="00C1454E">
        <w:rPr>
          <w:rFonts w:asciiTheme="minorHAnsi" w:hAnsiTheme="minorHAnsi" w:cstheme="minorHAnsi"/>
          <w:color w:val="auto"/>
          <w:sz w:val="22"/>
          <w:szCs w:val="22"/>
        </w:rPr>
        <w:t xml:space="preserve">do wzorcowania wtórnego hydrofonów </w:t>
      </w:r>
      <w:r w:rsidR="008F3753">
        <w:rPr>
          <w:rFonts w:asciiTheme="minorHAnsi" w:hAnsiTheme="minorHAnsi" w:cstheme="minorHAnsi"/>
          <w:color w:val="auto"/>
          <w:sz w:val="22"/>
          <w:szCs w:val="22"/>
        </w:rPr>
        <w:t>powinien obejmować:</w:t>
      </w:r>
    </w:p>
    <w:p w14:paraId="626A302A" w14:textId="5A092AE0" w:rsidR="00A5197E" w:rsidRDefault="00A5197E" w:rsidP="00324517">
      <w:pPr>
        <w:pStyle w:val="Default"/>
        <w:numPr>
          <w:ilvl w:val="0"/>
          <w:numId w:val="11"/>
        </w:numPr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EC0614" w:rsidRPr="00C1454E">
        <w:rPr>
          <w:rFonts w:asciiTheme="minorHAnsi" w:hAnsiTheme="minorHAnsi" w:cstheme="minorHAnsi"/>
          <w:color w:val="auto"/>
          <w:sz w:val="22"/>
          <w:szCs w:val="22"/>
        </w:rPr>
        <w:t>rządzenie do badania rozkładu pola ultradźwiękowego,</w:t>
      </w:r>
      <w:r w:rsidR="008F3753">
        <w:rPr>
          <w:rFonts w:asciiTheme="minorHAnsi" w:hAnsiTheme="minorHAnsi" w:cstheme="minorHAnsi"/>
          <w:color w:val="auto"/>
          <w:sz w:val="22"/>
          <w:szCs w:val="22"/>
        </w:rPr>
        <w:t xml:space="preserve"> zawierające</w:t>
      </w:r>
      <w:r w:rsidR="00204985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8F375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2E65F2E" w14:textId="77777777" w:rsidR="00A5197E" w:rsidRDefault="00EC0614" w:rsidP="00324517">
      <w:pPr>
        <w:pStyle w:val="Default"/>
        <w:numPr>
          <w:ilvl w:val="0"/>
          <w:numId w:val="13"/>
        </w:numPr>
        <w:spacing w:after="60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5197E">
        <w:rPr>
          <w:rFonts w:asciiTheme="minorHAnsi" w:hAnsiTheme="minorHAnsi" w:cstheme="minorHAnsi"/>
          <w:color w:val="auto"/>
          <w:sz w:val="22"/>
          <w:szCs w:val="22"/>
        </w:rPr>
        <w:t>basen do automatycznego skanowania pola akustycznego</w:t>
      </w:r>
      <w:r w:rsidR="008F3753" w:rsidRPr="00A5197E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49A4C31B" w14:textId="0BD077D7" w:rsidR="00A5197E" w:rsidRDefault="00EC0614" w:rsidP="00324517">
      <w:pPr>
        <w:pStyle w:val="Default"/>
        <w:numPr>
          <w:ilvl w:val="0"/>
          <w:numId w:val="13"/>
        </w:numPr>
        <w:spacing w:after="60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5197E">
        <w:rPr>
          <w:rFonts w:asciiTheme="minorHAnsi" w:hAnsiTheme="minorHAnsi" w:cstheme="minorHAnsi"/>
          <w:color w:val="auto"/>
          <w:sz w:val="22"/>
          <w:szCs w:val="22"/>
        </w:rPr>
        <w:t>urządzenia i akcesoria niezbędne do mocowania i pozycjonowania hydrofonów</w:t>
      </w:r>
      <w:r w:rsidR="00204985">
        <w:rPr>
          <w:rFonts w:asciiTheme="minorHAnsi" w:hAnsiTheme="minorHAnsi" w:cstheme="minorHAnsi"/>
          <w:color w:val="auto"/>
          <w:sz w:val="22"/>
          <w:szCs w:val="22"/>
        </w:rPr>
        <w:t xml:space="preserve"> w basenie</w:t>
      </w:r>
      <w:r w:rsidR="008F3753" w:rsidRPr="00A5197E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74F6870A" w14:textId="77777777" w:rsidR="00A5197E" w:rsidRDefault="008F3753" w:rsidP="00324517">
      <w:pPr>
        <w:pStyle w:val="Default"/>
        <w:numPr>
          <w:ilvl w:val="0"/>
          <w:numId w:val="13"/>
        </w:numPr>
        <w:spacing w:after="60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5197E">
        <w:rPr>
          <w:rFonts w:asciiTheme="minorHAnsi" w:hAnsiTheme="minorHAnsi" w:cstheme="minorHAnsi"/>
          <w:color w:val="auto"/>
          <w:sz w:val="22"/>
          <w:szCs w:val="22"/>
        </w:rPr>
        <w:t>układ wytwarzania sygnału składający się z</w:t>
      </w:r>
      <w:r w:rsidR="00A5197E" w:rsidRPr="00A5197E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3D7E84FC" w14:textId="0D79EFF3" w:rsidR="00A5197E" w:rsidRDefault="008F3753" w:rsidP="00324517">
      <w:pPr>
        <w:pStyle w:val="Default"/>
        <w:numPr>
          <w:ilvl w:val="1"/>
          <w:numId w:val="13"/>
        </w:numPr>
        <w:spacing w:after="60"/>
        <w:ind w:left="1276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5197E">
        <w:rPr>
          <w:rFonts w:asciiTheme="minorHAnsi" w:hAnsiTheme="minorHAnsi" w:cstheme="minorHAnsi"/>
          <w:color w:val="auto"/>
          <w:sz w:val="22"/>
          <w:szCs w:val="22"/>
        </w:rPr>
        <w:t>generatora funkcyjnego jednokanałowego, umożliwiającego wytwarzanie</w:t>
      </w:r>
      <w:r w:rsidR="00365227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A5197E">
        <w:rPr>
          <w:rFonts w:asciiTheme="minorHAnsi" w:hAnsiTheme="minorHAnsi" w:cstheme="minorHAnsi"/>
          <w:color w:val="auto"/>
          <w:sz w:val="22"/>
          <w:szCs w:val="22"/>
        </w:rPr>
        <w:t xml:space="preserve"> pojedynczych okresów sygnału sinusoidalnego w zakresie częstotliwości od 100 kHz do 25 MHz</w:t>
      </w:r>
      <w:r w:rsidRPr="00A5197E">
        <w:rPr>
          <w:rFonts w:asciiTheme="minorHAnsi" w:hAnsiTheme="minorHAnsi" w:cstheme="minorHAnsi"/>
          <w:sz w:val="22"/>
          <w:szCs w:val="22"/>
        </w:rPr>
        <w:t xml:space="preserve"> i</w:t>
      </w:r>
      <w:r>
        <w:t xml:space="preserve"> </w:t>
      </w:r>
      <w:r w:rsidRPr="00A5197E">
        <w:rPr>
          <w:rFonts w:asciiTheme="minorHAnsi" w:hAnsiTheme="minorHAnsi" w:cstheme="minorHAnsi"/>
          <w:color w:val="auto"/>
          <w:sz w:val="22"/>
          <w:szCs w:val="22"/>
        </w:rPr>
        <w:t xml:space="preserve">napięcia od 1 </w:t>
      </w:r>
      <w:proofErr w:type="spellStart"/>
      <w:r w:rsidRPr="00A5197E">
        <w:rPr>
          <w:rFonts w:asciiTheme="minorHAnsi" w:hAnsiTheme="minorHAnsi" w:cstheme="minorHAnsi"/>
          <w:color w:val="auto"/>
          <w:sz w:val="22"/>
          <w:szCs w:val="22"/>
        </w:rPr>
        <w:t>mV</w:t>
      </w:r>
      <w:proofErr w:type="spellEnd"/>
      <w:r w:rsidRPr="00A5197E">
        <w:rPr>
          <w:rFonts w:asciiTheme="minorHAnsi" w:hAnsiTheme="minorHAnsi" w:cstheme="minorHAnsi"/>
          <w:color w:val="auto"/>
          <w:sz w:val="22"/>
          <w:szCs w:val="22"/>
        </w:rPr>
        <w:t xml:space="preserve"> do 10 V</w:t>
      </w:r>
      <w:r w:rsidR="00A5197E" w:rsidRPr="00A5197E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14:paraId="28D05495" w14:textId="19F6E36B" w:rsidR="00A5197E" w:rsidRDefault="00A5197E" w:rsidP="00324517">
      <w:pPr>
        <w:pStyle w:val="Default"/>
        <w:numPr>
          <w:ilvl w:val="1"/>
          <w:numId w:val="13"/>
        </w:numPr>
        <w:spacing w:after="60"/>
        <w:ind w:left="1276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5197E">
        <w:rPr>
          <w:rFonts w:asciiTheme="minorHAnsi" w:hAnsiTheme="minorHAnsi" w:cstheme="minorHAnsi"/>
          <w:color w:val="auto"/>
          <w:sz w:val="22"/>
          <w:szCs w:val="22"/>
        </w:rPr>
        <w:t>wzmacniacza mocy</w:t>
      </w:r>
      <w:r w:rsidR="00204985">
        <w:rPr>
          <w:rFonts w:asciiTheme="minorHAnsi" w:hAnsiTheme="minorHAnsi" w:cstheme="minorHAnsi"/>
          <w:color w:val="auto"/>
          <w:sz w:val="22"/>
          <w:szCs w:val="22"/>
        </w:rPr>
        <w:t xml:space="preserve"> o odpowiedniej charakterystyce częstotliwościowej, </w:t>
      </w:r>
      <w:r w:rsidR="00204985" w:rsidRPr="00204985">
        <w:rPr>
          <w:rFonts w:asciiTheme="minorHAnsi" w:hAnsiTheme="minorHAnsi" w:cstheme="minorHAnsi"/>
          <w:sz w:val="22"/>
          <w:szCs w:val="22"/>
        </w:rPr>
        <w:t xml:space="preserve"> </w:t>
      </w:r>
      <w:r w:rsidR="00204985">
        <w:rPr>
          <w:rFonts w:asciiTheme="minorHAnsi" w:hAnsiTheme="minorHAnsi" w:cstheme="minorHAnsi"/>
          <w:sz w:val="22"/>
          <w:szCs w:val="22"/>
        </w:rPr>
        <w:t xml:space="preserve">impedancji wejściowej i wyjściowej 50 </w:t>
      </w:r>
      <w:r w:rsidR="00204985" w:rsidRPr="00EC5D11">
        <w:rPr>
          <w:rFonts w:asciiTheme="minorHAnsi" w:hAnsiTheme="minorHAnsi" w:cstheme="minorHAnsi"/>
          <w:color w:val="auto"/>
          <w:sz w:val="22"/>
          <w:szCs w:val="22"/>
        </w:rPr>
        <w:t>Ω</w:t>
      </w:r>
      <w:r w:rsidR="0036522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04985">
        <w:rPr>
          <w:rFonts w:asciiTheme="minorHAnsi" w:hAnsiTheme="minorHAnsi" w:cstheme="minorHAnsi"/>
          <w:color w:val="auto"/>
          <w:sz w:val="22"/>
          <w:szCs w:val="22"/>
        </w:rPr>
        <w:t xml:space="preserve">i </w:t>
      </w:r>
      <w:r w:rsidR="00365227">
        <w:rPr>
          <w:rFonts w:asciiTheme="minorHAnsi" w:hAnsiTheme="minorHAnsi" w:cstheme="minorHAnsi"/>
          <w:color w:val="auto"/>
          <w:sz w:val="22"/>
          <w:szCs w:val="22"/>
        </w:rPr>
        <w:t xml:space="preserve">wzmocnieniu co najmniej </w:t>
      </w:r>
      <w:r w:rsidR="00204985">
        <w:rPr>
          <w:rFonts w:asciiTheme="minorHAnsi" w:hAnsiTheme="minorHAnsi" w:cstheme="minorHAnsi"/>
          <w:color w:val="auto"/>
          <w:sz w:val="22"/>
          <w:szCs w:val="22"/>
        </w:rPr>
        <w:t xml:space="preserve">50 </w:t>
      </w:r>
      <w:proofErr w:type="spellStart"/>
      <w:r w:rsidR="00204985">
        <w:rPr>
          <w:rFonts w:asciiTheme="minorHAnsi" w:hAnsiTheme="minorHAnsi" w:cstheme="minorHAnsi"/>
          <w:color w:val="auto"/>
          <w:sz w:val="22"/>
          <w:szCs w:val="22"/>
        </w:rPr>
        <w:t>dB</w:t>
      </w:r>
      <w:proofErr w:type="spellEnd"/>
      <w:r w:rsidR="00365227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20498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822EB70" w14:textId="277131B7" w:rsidR="00A5197E" w:rsidRPr="00A5197E" w:rsidRDefault="00204985" w:rsidP="00324517">
      <w:pPr>
        <w:pStyle w:val="Default"/>
        <w:numPr>
          <w:ilvl w:val="1"/>
          <w:numId w:val="13"/>
        </w:numPr>
        <w:spacing w:after="60"/>
        <w:ind w:left="1276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5197E">
        <w:rPr>
          <w:rFonts w:asciiTheme="minorHAnsi" w:hAnsiTheme="minorHAnsi" w:cstheme="minorHAnsi"/>
          <w:color w:val="auto"/>
          <w:sz w:val="22"/>
          <w:szCs w:val="22"/>
        </w:rPr>
        <w:lastRenderedPageBreak/>
        <w:t>zestawu przetworników</w:t>
      </w:r>
      <w:r w:rsidR="00365227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A519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5197E" w:rsidRPr="00A5197E">
        <w:rPr>
          <w:rFonts w:asciiTheme="minorHAnsi" w:hAnsiTheme="minorHAnsi" w:cstheme="minorHAnsi"/>
          <w:color w:val="auto"/>
          <w:sz w:val="22"/>
          <w:szCs w:val="22"/>
        </w:rPr>
        <w:t>odpowiedniego dla zakresu częstotliwości</w:t>
      </w:r>
      <w:r w:rsidR="00761EDF">
        <w:rPr>
          <w:rFonts w:asciiTheme="minorHAnsi" w:hAnsiTheme="minorHAnsi" w:cstheme="minorHAnsi"/>
          <w:color w:val="auto"/>
          <w:sz w:val="22"/>
          <w:szCs w:val="22"/>
        </w:rPr>
        <w:t xml:space="preserve"> wzorcowania</w:t>
      </w:r>
      <w:r w:rsidR="00365227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A5197E" w:rsidRPr="00A519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6DA2226" w14:textId="62FEA69D" w:rsidR="00204985" w:rsidRPr="00204985" w:rsidRDefault="00A5197E" w:rsidP="00324517">
      <w:pPr>
        <w:pStyle w:val="Default"/>
        <w:numPr>
          <w:ilvl w:val="0"/>
          <w:numId w:val="13"/>
        </w:numPr>
        <w:spacing w:after="60"/>
        <w:ind w:left="993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układ dopasowujący składający się z</w:t>
      </w:r>
      <w:r w:rsidR="00204985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33D3EB6A" w14:textId="77777777" w:rsidR="00204985" w:rsidRPr="00204985" w:rsidRDefault="00A5197E" w:rsidP="00324517">
      <w:pPr>
        <w:pStyle w:val="Default"/>
        <w:numPr>
          <w:ilvl w:val="1"/>
          <w:numId w:val="13"/>
        </w:numPr>
        <w:spacing w:after="60"/>
        <w:ind w:left="1276" w:hanging="28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C1454E">
        <w:rPr>
          <w:rFonts w:asciiTheme="minorHAnsi" w:hAnsiTheme="minorHAnsi" w:cstheme="minorHAnsi"/>
          <w:color w:val="auto"/>
          <w:sz w:val="22"/>
          <w:szCs w:val="22"/>
        </w:rPr>
        <w:t>zmacniacz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C1454E">
        <w:rPr>
          <w:rFonts w:asciiTheme="minorHAnsi" w:hAnsiTheme="minorHAnsi" w:cstheme="minorHAnsi"/>
          <w:color w:val="auto"/>
          <w:sz w:val="22"/>
          <w:szCs w:val="22"/>
        </w:rPr>
        <w:t xml:space="preserve"> dopasowując</w:t>
      </w:r>
      <w:r>
        <w:rPr>
          <w:rFonts w:asciiTheme="minorHAnsi" w:hAnsiTheme="minorHAnsi" w:cstheme="minorHAnsi"/>
          <w:color w:val="auto"/>
          <w:sz w:val="22"/>
          <w:szCs w:val="22"/>
        </w:rPr>
        <w:t>ego</w:t>
      </w:r>
      <w:r w:rsidRPr="00C1454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86738">
        <w:rPr>
          <w:rFonts w:asciiTheme="minorHAnsi" w:hAnsiTheme="minorHAnsi" w:cstheme="minorHAnsi"/>
          <w:sz w:val="22"/>
          <w:szCs w:val="22"/>
        </w:rPr>
        <w:t>szerokopasmow</w:t>
      </w:r>
      <w:r>
        <w:rPr>
          <w:rFonts w:asciiTheme="minorHAnsi" w:hAnsiTheme="minorHAnsi" w:cstheme="minorHAnsi"/>
          <w:sz w:val="22"/>
          <w:szCs w:val="22"/>
        </w:rPr>
        <w:t>ego,</w:t>
      </w:r>
      <w:r w:rsidRPr="00686738">
        <w:rPr>
          <w:rFonts w:asciiTheme="minorHAnsi" w:hAnsiTheme="minorHAnsi" w:cstheme="minorHAnsi"/>
          <w:sz w:val="22"/>
          <w:szCs w:val="22"/>
        </w:rPr>
        <w:t xml:space="preserve"> o dużej impedancji wejściowej, do wzmacniania sygnałów z hydrofonów podczas </w:t>
      </w:r>
      <w:r w:rsidRPr="00686738">
        <w:rPr>
          <w:rFonts w:asciiTheme="minorHAnsi" w:hAnsiTheme="minorHAnsi" w:cstheme="minorHAnsi"/>
          <w:color w:val="auto"/>
          <w:sz w:val="22"/>
          <w:szCs w:val="22"/>
        </w:rPr>
        <w:t>kalibracji</w:t>
      </w:r>
    </w:p>
    <w:p w14:paraId="3E15957D" w14:textId="6CEF4FB9" w:rsidR="00A5197E" w:rsidRPr="00686738" w:rsidRDefault="00A5197E" w:rsidP="00324517">
      <w:pPr>
        <w:pStyle w:val="Default"/>
        <w:numPr>
          <w:ilvl w:val="1"/>
          <w:numId w:val="13"/>
        </w:numPr>
        <w:spacing w:after="60"/>
        <w:ind w:left="1276" w:hanging="283"/>
        <w:jc w:val="both"/>
        <w:rPr>
          <w:rFonts w:asciiTheme="minorHAnsi" w:hAnsiTheme="minorHAnsi" w:cstheme="minorHAnsi"/>
          <w:color w:val="auto"/>
        </w:rPr>
      </w:pPr>
      <w:r w:rsidRPr="0068673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04985">
        <w:rPr>
          <w:rFonts w:asciiTheme="minorHAnsi" w:hAnsiTheme="minorHAnsi" w:cstheme="minorHAnsi"/>
          <w:color w:val="auto"/>
          <w:sz w:val="22"/>
          <w:szCs w:val="22"/>
        </w:rPr>
        <w:t>oscyloskopu cyfrowego czterokanałowego</w:t>
      </w:r>
    </w:p>
    <w:p w14:paraId="7A8EC25F" w14:textId="77777777" w:rsidR="00204985" w:rsidRDefault="00204985" w:rsidP="00324517">
      <w:pPr>
        <w:pStyle w:val="Default"/>
        <w:numPr>
          <w:ilvl w:val="0"/>
          <w:numId w:val="11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Dwa hydrofony</w:t>
      </w:r>
      <w:r w:rsidRPr="000B0D2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membranowe, które będą służyć jako hydrofony odniesienia</w:t>
      </w:r>
    </w:p>
    <w:p w14:paraId="4ADD4DC6" w14:textId="05564C12" w:rsidR="00204985" w:rsidRPr="00806E1D" w:rsidRDefault="009818CE" w:rsidP="00324517">
      <w:pPr>
        <w:pStyle w:val="Default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Komputer z o</w:t>
      </w:r>
      <w:r w:rsidR="00204985" w:rsidRPr="00806E1D">
        <w:rPr>
          <w:rFonts w:asciiTheme="minorHAnsi" w:hAnsiTheme="minorHAnsi" w:cstheme="minorHAnsi"/>
          <w:sz w:val="22"/>
          <w:szCs w:val="22"/>
        </w:rPr>
        <w:t>programowanie</w:t>
      </w:r>
      <w:r>
        <w:rPr>
          <w:rFonts w:asciiTheme="minorHAnsi" w:hAnsiTheme="minorHAnsi" w:cstheme="minorHAnsi"/>
          <w:sz w:val="22"/>
          <w:szCs w:val="22"/>
        </w:rPr>
        <w:t>m</w:t>
      </w:r>
      <w:r w:rsidR="00204985" w:rsidRPr="00806E1D">
        <w:rPr>
          <w:rFonts w:asciiTheme="minorHAnsi" w:hAnsiTheme="minorHAnsi" w:cstheme="minorHAnsi"/>
          <w:sz w:val="22"/>
          <w:szCs w:val="22"/>
        </w:rPr>
        <w:t xml:space="preserve"> specjalistyczne do </w:t>
      </w:r>
      <w:r w:rsidR="00204985">
        <w:rPr>
          <w:rFonts w:asciiTheme="minorHAnsi" w:hAnsiTheme="minorHAnsi" w:cstheme="minorHAnsi"/>
          <w:sz w:val="22"/>
          <w:szCs w:val="22"/>
        </w:rPr>
        <w:t xml:space="preserve">sterowania systemem pomiarowym oraz </w:t>
      </w:r>
      <w:r w:rsidR="00204985" w:rsidRPr="00806E1D">
        <w:rPr>
          <w:rFonts w:asciiTheme="minorHAnsi" w:hAnsiTheme="minorHAnsi" w:cstheme="minorHAnsi"/>
          <w:sz w:val="22"/>
          <w:szCs w:val="22"/>
        </w:rPr>
        <w:t>pozyskiwania i</w:t>
      </w:r>
      <w:r w:rsidR="00365227">
        <w:rPr>
          <w:rFonts w:asciiTheme="minorHAnsi" w:hAnsiTheme="minorHAnsi" w:cstheme="minorHAnsi"/>
          <w:sz w:val="22"/>
          <w:szCs w:val="22"/>
        </w:rPr>
        <w:t> </w:t>
      </w:r>
      <w:r w:rsidR="00204985" w:rsidRPr="00806E1D">
        <w:rPr>
          <w:rFonts w:asciiTheme="minorHAnsi" w:hAnsiTheme="minorHAnsi" w:cstheme="minorHAnsi"/>
          <w:sz w:val="22"/>
          <w:szCs w:val="22"/>
        </w:rPr>
        <w:t>analizy</w:t>
      </w:r>
      <w:r w:rsidR="00204985" w:rsidRPr="000B0D22">
        <w:rPr>
          <w:rFonts w:asciiTheme="minorHAnsi" w:hAnsiTheme="minorHAnsi" w:cstheme="minorHAnsi"/>
          <w:sz w:val="22"/>
          <w:szCs w:val="22"/>
        </w:rPr>
        <w:t xml:space="preserve"> </w:t>
      </w:r>
      <w:r w:rsidR="00204985" w:rsidRPr="00806E1D">
        <w:rPr>
          <w:rFonts w:asciiTheme="minorHAnsi" w:hAnsiTheme="minorHAnsi" w:cstheme="minorHAnsi"/>
          <w:sz w:val="22"/>
          <w:szCs w:val="22"/>
        </w:rPr>
        <w:t>danych</w:t>
      </w:r>
    </w:p>
    <w:p w14:paraId="43A8853E" w14:textId="41F64B61" w:rsidR="00081B41" w:rsidRPr="00C1454E" w:rsidRDefault="00081B41" w:rsidP="0032451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Wraz z </w:t>
      </w:r>
      <w:r w:rsidRPr="00C1454E">
        <w:rPr>
          <w:rFonts w:asciiTheme="minorHAnsi" w:hAnsiTheme="minorHAnsi" w:cstheme="minorHAnsi"/>
          <w:color w:val="auto"/>
          <w:sz w:val="22"/>
          <w:szCs w:val="22"/>
        </w:rPr>
        <w:t>systemem pomiarowym powinny być dostarczone:</w:t>
      </w:r>
    </w:p>
    <w:p w14:paraId="20B695F1" w14:textId="39F4FB2D" w:rsidR="00081B41" w:rsidRPr="00C1454E" w:rsidRDefault="0038357B" w:rsidP="00324517">
      <w:pPr>
        <w:pStyle w:val="Default"/>
        <w:numPr>
          <w:ilvl w:val="0"/>
          <w:numId w:val="8"/>
        </w:numPr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1454E">
        <w:rPr>
          <w:rFonts w:asciiTheme="minorHAnsi" w:hAnsiTheme="minorHAnsi" w:cstheme="minorHAnsi"/>
          <w:color w:val="auto"/>
          <w:sz w:val="22"/>
          <w:szCs w:val="22"/>
        </w:rPr>
        <w:t>Ś</w:t>
      </w:r>
      <w:r w:rsidR="00081B41" w:rsidRPr="00C1454E">
        <w:rPr>
          <w:rFonts w:asciiTheme="minorHAnsi" w:hAnsiTheme="minorHAnsi" w:cstheme="minorHAnsi"/>
          <w:color w:val="auto"/>
          <w:sz w:val="22"/>
          <w:szCs w:val="22"/>
        </w:rPr>
        <w:t>wiadectwa wzorcowania hydrofonów</w:t>
      </w:r>
      <w:r w:rsidR="0036522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D06E5">
        <w:rPr>
          <w:rFonts w:asciiTheme="minorHAnsi" w:hAnsiTheme="minorHAnsi" w:cstheme="minorHAnsi"/>
          <w:color w:val="auto"/>
          <w:sz w:val="22"/>
          <w:szCs w:val="22"/>
        </w:rPr>
        <w:t>odniesienia</w:t>
      </w:r>
      <w:r w:rsidR="00365227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081B41" w:rsidRPr="00C1454E">
        <w:rPr>
          <w:rFonts w:asciiTheme="minorHAnsi" w:hAnsiTheme="minorHAnsi" w:cstheme="minorHAnsi"/>
          <w:color w:val="auto"/>
          <w:sz w:val="22"/>
          <w:szCs w:val="22"/>
        </w:rPr>
        <w:t xml:space="preserve"> potwierdzające spójność pomiarową z</w:t>
      </w:r>
      <w:r w:rsidR="00365227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081B41" w:rsidRPr="00C1454E">
        <w:rPr>
          <w:rFonts w:asciiTheme="minorHAnsi" w:hAnsiTheme="minorHAnsi" w:cstheme="minorHAnsi"/>
          <w:color w:val="auto"/>
          <w:sz w:val="22"/>
          <w:szCs w:val="22"/>
        </w:rPr>
        <w:t>wzorcem pierwotnym ciśnienia akustycznego w wodzie</w:t>
      </w:r>
      <w:r w:rsidR="00C1454E" w:rsidRPr="00C1454E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7407B588" w14:textId="37AAAC5E" w:rsidR="000B0D22" w:rsidRPr="00C1454E" w:rsidRDefault="0038357B" w:rsidP="00324517">
      <w:pPr>
        <w:pStyle w:val="Default"/>
        <w:numPr>
          <w:ilvl w:val="0"/>
          <w:numId w:val="8"/>
        </w:numPr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1454E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0B0D22" w:rsidRPr="00C1454E">
        <w:rPr>
          <w:rFonts w:asciiTheme="minorHAnsi" w:hAnsiTheme="minorHAnsi" w:cstheme="minorHAnsi"/>
          <w:color w:val="auto"/>
          <w:sz w:val="22"/>
          <w:szCs w:val="22"/>
        </w:rPr>
        <w:t xml:space="preserve">prawozdanie z badania systemu u dostawcy wraz z analizą składowych niepewności typu B </w:t>
      </w:r>
      <w:r w:rsidR="00365227">
        <w:rPr>
          <w:rFonts w:asciiTheme="minorHAnsi" w:hAnsiTheme="minorHAnsi" w:cstheme="minorHAnsi"/>
          <w:color w:val="auto"/>
          <w:sz w:val="22"/>
          <w:szCs w:val="22"/>
        </w:rPr>
        <w:t xml:space="preserve">i budżetem niepewności </w:t>
      </w:r>
      <w:r w:rsidR="00365227" w:rsidRPr="00EC5D11">
        <w:rPr>
          <w:rFonts w:asciiTheme="minorHAnsi" w:hAnsiTheme="minorHAnsi" w:cstheme="minorHAnsi"/>
          <w:sz w:val="22"/>
          <w:szCs w:val="22"/>
        </w:rPr>
        <w:t xml:space="preserve">przy </w:t>
      </w:r>
      <w:r w:rsidR="00365227" w:rsidRPr="00533407">
        <w:rPr>
          <w:rFonts w:asciiTheme="minorHAnsi" w:hAnsiTheme="minorHAnsi" w:cstheme="minorHAnsi"/>
          <w:sz w:val="22"/>
          <w:szCs w:val="22"/>
        </w:rPr>
        <w:t xml:space="preserve">prawdopodobieństwie rozszerzenia  95 % i współczynniku rozszerzenia </w:t>
      </w:r>
      <w:r w:rsidR="00365227" w:rsidRPr="00533407">
        <w:rPr>
          <w:rFonts w:asciiTheme="minorHAnsi" w:hAnsiTheme="minorHAnsi" w:cstheme="minorHAnsi"/>
          <w:i/>
          <w:sz w:val="22"/>
          <w:szCs w:val="22"/>
        </w:rPr>
        <w:t>k</w:t>
      </w:r>
      <w:r w:rsidR="00365227" w:rsidRPr="00533407">
        <w:rPr>
          <w:rFonts w:asciiTheme="minorHAnsi" w:hAnsiTheme="minorHAnsi" w:cstheme="minorHAnsi"/>
          <w:sz w:val="22"/>
          <w:szCs w:val="22"/>
        </w:rPr>
        <w:t xml:space="preserve"> =</w:t>
      </w:r>
      <w:r w:rsidR="00365227">
        <w:rPr>
          <w:rFonts w:asciiTheme="minorHAnsi" w:hAnsiTheme="minorHAnsi" w:cstheme="minorHAnsi"/>
          <w:sz w:val="22"/>
          <w:szCs w:val="22"/>
        </w:rPr>
        <w:t xml:space="preserve"> 2,</w:t>
      </w:r>
    </w:p>
    <w:p w14:paraId="2EEE4A39" w14:textId="29A361CD" w:rsidR="0085015F" w:rsidRPr="00C1454E" w:rsidRDefault="0038357B" w:rsidP="00324517">
      <w:pPr>
        <w:pStyle w:val="Default"/>
        <w:numPr>
          <w:ilvl w:val="0"/>
          <w:numId w:val="8"/>
        </w:numPr>
        <w:spacing w:after="12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1454E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85015F" w:rsidRPr="00C1454E">
        <w:rPr>
          <w:rFonts w:asciiTheme="minorHAnsi" w:hAnsiTheme="minorHAnsi" w:cstheme="minorHAnsi"/>
          <w:color w:val="auto"/>
          <w:sz w:val="22"/>
          <w:szCs w:val="22"/>
        </w:rPr>
        <w:t xml:space="preserve">nstrukcję obsługi </w:t>
      </w:r>
      <w:r w:rsidR="00DC7D22" w:rsidRPr="00C1454E">
        <w:rPr>
          <w:rFonts w:asciiTheme="minorHAnsi" w:hAnsiTheme="minorHAnsi" w:cstheme="minorHAnsi"/>
          <w:color w:val="auto"/>
          <w:sz w:val="22"/>
          <w:szCs w:val="22"/>
        </w:rPr>
        <w:t xml:space="preserve">całego </w:t>
      </w:r>
      <w:r w:rsidR="0085015F" w:rsidRPr="00C1454E">
        <w:rPr>
          <w:rFonts w:asciiTheme="minorHAnsi" w:hAnsiTheme="minorHAnsi" w:cstheme="minorHAnsi"/>
          <w:color w:val="auto"/>
          <w:sz w:val="22"/>
          <w:szCs w:val="22"/>
        </w:rPr>
        <w:t xml:space="preserve">systemu </w:t>
      </w:r>
      <w:r w:rsidR="000B0D22" w:rsidRPr="00C1454E">
        <w:rPr>
          <w:rFonts w:asciiTheme="minorHAnsi" w:hAnsiTheme="minorHAnsi" w:cstheme="minorHAnsi"/>
          <w:color w:val="auto"/>
          <w:sz w:val="22"/>
          <w:szCs w:val="22"/>
        </w:rPr>
        <w:t xml:space="preserve">oraz instrukcje </w:t>
      </w:r>
      <w:r w:rsidR="001B52D2" w:rsidRPr="00C1454E">
        <w:rPr>
          <w:rFonts w:asciiTheme="minorHAnsi" w:hAnsiTheme="minorHAnsi" w:cstheme="minorHAnsi"/>
          <w:color w:val="auto"/>
          <w:sz w:val="22"/>
          <w:szCs w:val="22"/>
        </w:rPr>
        <w:t xml:space="preserve">obsługi </w:t>
      </w:r>
      <w:r w:rsidR="000B0D22" w:rsidRPr="00C1454E">
        <w:rPr>
          <w:rFonts w:asciiTheme="minorHAnsi" w:hAnsiTheme="minorHAnsi" w:cstheme="minorHAnsi"/>
          <w:color w:val="auto"/>
          <w:sz w:val="22"/>
          <w:szCs w:val="22"/>
        </w:rPr>
        <w:t>przyrządów pomiarowych</w:t>
      </w:r>
      <w:r w:rsidR="00365227">
        <w:rPr>
          <w:rFonts w:asciiTheme="minorHAnsi" w:hAnsiTheme="minorHAnsi" w:cstheme="minorHAnsi"/>
          <w:color w:val="auto"/>
          <w:sz w:val="22"/>
          <w:szCs w:val="22"/>
        </w:rPr>
        <w:t>, w języku angielskim.</w:t>
      </w:r>
    </w:p>
    <w:p w14:paraId="6649E009" w14:textId="2A7A2507" w:rsidR="000B0D22" w:rsidRPr="00EC5D11" w:rsidRDefault="000B0D22" w:rsidP="00324517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C5D11">
        <w:rPr>
          <w:rFonts w:asciiTheme="minorHAnsi" w:hAnsiTheme="minorHAnsi" w:cstheme="minorHAnsi"/>
          <w:sz w:val="22"/>
          <w:szCs w:val="22"/>
        </w:rPr>
        <w:t xml:space="preserve">Przed dostawą do GUM dostawca powinien zapewnić 6-ciotygodniowe szkolenie dotyczące </w:t>
      </w:r>
      <w:r w:rsidR="00B009E7">
        <w:rPr>
          <w:rFonts w:asciiTheme="minorHAnsi" w:hAnsiTheme="minorHAnsi" w:cstheme="minorHAnsi"/>
          <w:sz w:val="22"/>
          <w:szCs w:val="22"/>
        </w:rPr>
        <w:t>obsługi systemu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8357B" w:rsidRPr="0009034E">
        <w:rPr>
          <w:rFonts w:asciiTheme="minorHAnsi" w:hAnsiTheme="minorHAnsi" w:cstheme="minorHAnsi"/>
          <w:sz w:val="22"/>
          <w:szCs w:val="22"/>
        </w:rPr>
        <w:t>wzorcowania wtórnego hydrofonów</w:t>
      </w:r>
      <w:r w:rsidRPr="00EC5D11">
        <w:rPr>
          <w:rFonts w:asciiTheme="minorHAnsi" w:hAnsiTheme="minorHAnsi" w:cstheme="minorHAnsi"/>
          <w:sz w:val="22"/>
          <w:szCs w:val="22"/>
        </w:rPr>
        <w:t xml:space="preserve">, </w:t>
      </w:r>
      <w:r w:rsidR="00B009E7">
        <w:rPr>
          <w:rFonts w:asciiTheme="minorHAnsi" w:hAnsiTheme="minorHAnsi" w:cstheme="minorHAnsi"/>
          <w:sz w:val="22"/>
          <w:szCs w:val="22"/>
        </w:rPr>
        <w:t>połączone z badaniem i walidacją systemu,</w:t>
      </w:r>
      <w:r w:rsidR="00B009E7" w:rsidRPr="00EC5D11">
        <w:rPr>
          <w:rFonts w:asciiTheme="minorHAnsi" w:hAnsiTheme="minorHAnsi" w:cstheme="minorHAnsi"/>
          <w:sz w:val="22"/>
          <w:szCs w:val="22"/>
        </w:rPr>
        <w:t xml:space="preserve"> </w:t>
      </w:r>
      <w:r w:rsidRPr="00EC5D11">
        <w:rPr>
          <w:rFonts w:asciiTheme="minorHAnsi" w:hAnsiTheme="minorHAnsi" w:cstheme="minorHAnsi"/>
          <w:sz w:val="22"/>
          <w:szCs w:val="22"/>
        </w:rPr>
        <w:t>zorganizowane dla jednego pracownika GUM, w siedzibie dostawcy.</w:t>
      </w:r>
    </w:p>
    <w:p w14:paraId="49F835D7" w14:textId="3ADECE62" w:rsidR="00B009E7" w:rsidRDefault="000B0D22" w:rsidP="00324517">
      <w:pPr>
        <w:pStyle w:val="Default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C5D11">
        <w:rPr>
          <w:rFonts w:asciiTheme="minorHAnsi" w:hAnsiTheme="minorHAnsi" w:cstheme="minorHAnsi"/>
          <w:sz w:val="22"/>
          <w:szCs w:val="22"/>
        </w:rPr>
        <w:t xml:space="preserve">Dostawca </w:t>
      </w:r>
      <w:r w:rsidR="004F0C23">
        <w:rPr>
          <w:rFonts w:asciiTheme="minorHAnsi" w:hAnsiTheme="minorHAnsi" w:cstheme="minorHAnsi"/>
          <w:sz w:val="22"/>
          <w:szCs w:val="22"/>
        </w:rPr>
        <w:t xml:space="preserve">części II zamówienia </w:t>
      </w:r>
      <w:r w:rsidRPr="00EC5D11">
        <w:rPr>
          <w:rFonts w:asciiTheme="minorHAnsi" w:hAnsiTheme="minorHAnsi" w:cstheme="minorHAnsi"/>
          <w:sz w:val="22"/>
          <w:szCs w:val="22"/>
        </w:rPr>
        <w:t>powinien zapewnić instalację</w:t>
      </w:r>
      <w:r w:rsidR="00EF6504">
        <w:rPr>
          <w:rFonts w:asciiTheme="minorHAnsi" w:hAnsiTheme="minorHAnsi" w:cstheme="minorHAnsi"/>
          <w:sz w:val="22"/>
          <w:szCs w:val="22"/>
        </w:rPr>
        <w:t>,</w:t>
      </w:r>
      <w:r w:rsidRPr="00EC5D11">
        <w:rPr>
          <w:rFonts w:asciiTheme="minorHAnsi" w:hAnsiTheme="minorHAnsi" w:cstheme="minorHAnsi"/>
          <w:sz w:val="22"/>
          <w:szCs w:val="22"/>
        </w:rPr>
        <w:t xml:space="preserve"> sprawdzenie działania systemu w GUM</w:t>
      </w:r>
      <w:r w:rsidR="00EF6504">
        <w:rPr>
          <w:rFonts w:asciiTheme="minorHAnsi" w:hAnsiTheme="minorHAnsi" w:cstheme="minorHAnsi"/>
          <w:sz w:val="22"/>
          <w:szCs w:val="22"/>
        </w:rPr>
        <w:t xml:space="preserve"> oraz realizac</w:t>
      </w:r>
      <w:r w:rsidR="00775E57">
        <w:rPr>
          <w:rFonts w:asciiTheme="minorHAnsi" w:hAnsiTheme="minorHAnsi" w:cstheme="minorHAnsi"/>
          <w:sz w:val="22"/>
          <w:szCs w:val="22"/>
        </w:rPr>
        <w:t>ję celu GUM (Zamawiającego), zgodnie z którym p</w:t>
      </w:r>
      <w:r w:rsidR="00B009E7" w:rsidRPr="00B009E7">
        <w:rPr>
          <w:rFonts w:asciiTheme="minorHAnsi" w:hAnsiTheme="minorHAnsi" w:cstheme="minorHAnsi"/>
          <w:sz w:val="22"/>
          <w:szCs w:val="22"/>
        </w:rPr>
        <w:t xml:space="preserve">rzyrządy: generator funkcyjny, wzmacniacz mocy oraz </w:t>
      </w:r>
      <w:r w:rsidR="00B009E7">
        <w:rPr>
          <w:rFonts w:asciiTheme="minorHAnsi" w:hAnsiTheme="minorHAnsi" w:cstheme="minorHAnsi"/>
          <w:sz w:val="22"/>
          <w:szCs w:val="22"/>
        </w:rPr>
        <w:t xml:space="preserve">oscyloskop cyfrowy, zakupione w ramach </w:t>
      </w:r>
      <w:r w:rsidR="00EF6504">
        <w:rPr>
          <w:rFonts w:asciiTheme="minorHAnsi" w:hAnsiTheme="minorHAnsi" w:cstheme="minorHAnsi"/>
          <w:sz w:val="22"/>
          <w:szCs w:val="22"/>
        </w:rPr>
        <w:t>części II zamówienia</w:t>
      </w:r>
      <w:r w:rsidR="00B009E7">
        <w:rPr>
          <w:rFonts w:asciiTheme="minorHAnsi" w:hAnsiTheme="minorHAnsi" w:cstheme="minorHAnsi"/>
          <w:sz w:val="22"/>
          <w:szCs w:val="22"/>
        </w:rPr>
        <w:t xml:space="preserve">, będą </w:t>
      </w:r>
      <w:r w:rsidR="004F0C23">
        <w:rPr>
          <w:rFonts w:asciiTheme="minorHAnsi" w:hAnsiTheme="minorHAnsi" w:cstheme="minorHAnsi"/>
          <w:sz w:val="22"/>
          <w:szCs w:val="22"/>
        </w:rPr>
        <w:t>mogły być wykorzystane</w:t>
      </w:r>
      <w:r w:rsidR="00B009E7">
        <w:rPr>
          <w:rFonts w:asciiTheme="minorHAnsi" w:hAnsiTheme="minorHAnsi" w:cstheme="minorHAnsi"/>
          <w:sz w:val="22"/>
          <w:szCs w:val="22"/>
        </w:rPr>
        <w:t xml:space="preserve"> do </w:t>
      </w:r>
      <w:r w:rsidR="00B009E7" w:rsidRPr="00B009E7">
        <w:rPr>
          <w:rFonts w:asciiTheme="minorHAnsi" w:hAnsiTheme="minorHAnsi" w:cstheme="minorHAnsi"/>
          <w:sz w:val="22"/>
          <w:szCs w:val="22"/>
        </w:rPr>
        <w:t>pomiaru przewodności promieniowania przetworników ultradźwiękowych</w:t>
      </w:r>
      <w:r w:rsidR="009650F5">
        <w:rPr>
          <w:rFonts w:asciiTheme="minorHAnsi" w:hAnsiTheme="minorHAnsi" w:cstheme="minorHAnsi"/>
          <w:sz w:val="22"/>
          <w:szCs w:val="22"/>
        </w:rPr>
        <w:t xml:space="preserve">, wielkości wyznaczanej </w:t>
      </w:r>
      <w:r w:rsidR="00B009E7">
        <w:rPr>
          <w:rFonts w:asciiTheme="minorHAnsi" w:hAnsiTheme="minorHAnsi" w:cstheme="minorHAnsi"/>
          <w:sz w:val="22"/>
          <w:szCs w:val="22"/>
        </w:rPr>
        <w:t>w ramach porównań kluczowych</w:t>
      </w:r>
      <w:r w:rsidR="009650F5">
        <w:rPr>
          <w:rFonts w:asciiTheme="minorHAnsi" w:hAnsiTheme="minorHAnsi" w:cstheme="minorHAnsi"/>
          <w:sz w:val="22"/>
          <w:szCs w:val="22"/>
        </w:rPr>
        <w:t xml:space="preserve">, w których wzorzec </w:t>
      </w:r>
      <w:r w:rsidR="009650F5" w:rsidRPr="00EC5D11">
        <w:rPr>
          <w:rFonts w:asciiTheme="minorHAnsi" w:hAnsiTheme="minorHAnsi" w:cstheme="minorHAnsi"/>
          <w:sz w:val="22"/>
          <w:szCs w:val="22"/>
        </w:rPr>
        <w:t>pierwotn</w:t>
      </w:r>
      <w:r w:rsidR="009650F5">
        <w:rPr>
          <w:rFonts w:asciiTheme="minorHAnsi" w:hAnsiTheme="minorHAnsi" w:cstheme="minorHAnsi"/>
          <w:sz w:val="22"/>
          <w:szCs w:val="22"/>
        </w:rPr>
        <w:t>y</w:t>
      </w:r>
      <w:r w:rsidR="009650F5" w:rsidRPr="00EC5D11">
        <w:rPr>
          <w:rFonts w:asciiTheme="minorHAnsi" w:hAnsiTheme="minorHAnsi" w:cstheme="minorHAnsi"/>
          <w:sz w:val="22"/>
          <w:szCs w:val="22"/>
        </w:rPr>
        <w:t xml:space="preserve"> mocy ultradźwiękowej</w:t>
      </w:r>
      <w:r w:rsidR="009650F5">
        <w:rPr>
          <w:rFonts w:asciiTheme="minorHAnsi" w:hAnsiTheme="minorHAnsi" w:cstheme="minorHAnsi"/>
          <w:sz w:val="22"/>
          <w:szCs w:val="22"/>
        </w:rPr>
        <w:t xml:space="preserve">, zakupiony </w:t>
      </w:r>
      <w:r w:rsidR="00EF6504">
        <w:rPr>
          <w:rFonts w:asciiTheme="minorHAnsi" w:hAnsiTheme="minorHAnsi" w:cstheme="minorHAnsi"/>
          <w:sz w:val="22"/>
          <w:szCs w:val="22"/>
        </w:rPr>
        <w:t>w ramach części I zamówienia</w:t>
      </w:r>
      <w:r w:rsidR="009650F5">
        <w:rPr>
          <w:rFonts w:asciiTheme="minorHAnsi" w:hAnsiTheme="minorHAnsi" w:cstheme="minorHAnsi"/>
          <w:sz w:val="22"/>
          <w:szCs w:val="22"/>
        </w:rPr>
        <w:t>, będzie brał udział w celu potwierdzenia równoważności na forum międzynarodowym.</w:t>
      </w:r>
      <w:r w:rsidR="00EF650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41A9AA" w14:textId="5B16D884" w:rsidR="00B009E7" w:rsidRDefault="00B009E7" w:rsidP="0032451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B009E7" w:rsidSect="00261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87C0D" w14:textId="77777777" w:rsidR="0049102E" w:rsidRDefault="0049102E" w:rsidP="00EC5D11">
      <w:pPr>
        <w:spacing w:after="0" w:line="240" w:lineRule="auto"/>
      </w:pPr>
      <w:r>
        <w:separator/>
      </w:r>
    </w:p>
  </w:endnote>
  <w:endnote w:type="continuationSeparator" w:id="0">
    <w:p w14:paraId="4DE49A91" w14:textId="77777777" w:rsidR="0049102E" w:rsidRDefault="0049102E" w:rsidP="00EC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ABB7B" w14:textId="77777777" w:rsidR="0034590F" w:rsidRDefault="003459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1F5EE" w14:textId="77777777" w:rsidR="0034590F" w:rsidRDefault="003459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D73F" w14:textId="77777777" w:rsidR="0034590F" w:rsidRDefault="00345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1EC84" w14:textId="77777777" w:rsidR="0049102E" w:rsidRDefault="0049102E" w:rsidP="00EC5D11">
      <w:pPr>
        <w:spacing w:after="0" w:line="240" w:lineRule="auto"/>
      </w:pPr>
      <w:r>
        <w:separator/>
      </w:r>
    </w:p>
  </w:footnote>
  <w:footnote w:type="continuationSeparator" w:id="0">
    <w:p w14:paraId="21510FCA" w14:textId="77777777" w:rsidR="0049102E" w:rsidRDefault="0049102E" w:rsidP="00EC5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42DCB" w14:textId="77777777" w:rsidR="0034590F" w:rsidRDefault="003459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F5152" w14:textId="1BC4DA73" w:rsidR="00EC5D11" w:rsidRPr="00EC5D11" w:rsidRDefault="0034590F" w:rsidP="00EC5D11">
    <w:pPr>
      <w:pStyle w:val="Nagwek"/>
      <w:ind w:left="5664"/>
      <w:rPr>
        <w:sz w:val="20"/>
        <w:szCs w:val="20"/>
      </w:rPr>
    </w:pPr>
    <w:r>
      <w:rPr>
        <w:sz w:val="20"/>
        <w:szCs w:val="20"/>
      </w:rPr>
      <w:t xml:space="preserve">                </w:t>
    </w:r>
    <w:r w:rsidR="00EC5D11" w:rsidRPr="00EC5D11">
      <w:rPr>
        <w:sz w:val="20"/>
        <w:szCs w:val="20"/>
      </w:rPr>
      <w:t xml:space="preserve">Załącznik </w:t>
    </w:r>
    <w:r>
      <w:rPr>
        <w:sz w:val="20"/>
        <w:szCs w:val="20"/>
      </w:rPr>
      <w:t>nr 1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F1C9C" w14:textId="77777777" w:rsidR="0034590F" w:rsidRDefault="003459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F235A"/>
    <w:multiLevelType w:val="hybridMultilevel"/>
    <w:tmpl w:val="781A22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6DC9B4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E57488"/>
    <w:multiLevelType w:val="hybridMultilevel"/>
    <w:tmpl w:val="CA6AED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B235C"/>
    <w:multiLevelType w:val="hybridMultilevel"/>
    <w:tmpl w:val="11844C1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C6DC9B4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923548B"/>
    <w:multiLevelType w:val="hybridMultilevel"/>
    <w:tmpl w:val="305CA2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941D6C"/>
    <w:multiLevelType w:val="hybridMultilevel"/>
    <w:tmpl w:val="AE6AA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666A6"/>
    <w:multiLevelType w:val="hybridMultilevel"/>
    <w:tmpl w:val="6FE04372"/>
    <w:lvl w:ilvl="0" w:tplc="C6DC9B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A6528"/>
    <w:multiLevelType w:val="hybridMultilevel"/>
    <w:tmpl w:val="E58A9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86267"/>
    <w:multiLevelType w:val="hybridMultilevel"/>
    <w:tmpl w:val="A9C6C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E710B"/>
    <w:multiLevelType w:val="hybridMultilevel"/>
    <w:tmpl w:val="AE6AA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E74B3"/>
    <w:multiLevelType w:val="hybridMultilevel"/>
    <w:tmpl w:val="C0609A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AE6991"/>
    <w:multiLevelType w:val="hybridMultilevel"/>
    <w:tmpl w:val="41F27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97CED"/>
    <w:multiLevelType w:val="hybridMultilevel"/>
    <w:tmpl w:val="C466FAF6"/>
    <w:lvl w:ilvl="0" w:tplc="C6DC9B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E521542"/>
    <w:multiLevelType w:val="hybridMultilevel"/>
    <w:tmpl w:val="7548C6B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12"/>
  </w:num>
  <w:num w:numId="10">
    <w:abstractNumId w:val="5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2AB"/>
    <w:rsid w:val="00004405"/>
    <w:rsid w:val="00021A00"/>
    <w:rsid w:val="00053D41"/>
    <w:rsid w:val="00081B41"/>
    <w:rsid w:val="0009034E"/>
    <w:rsid w:val="000A6C7F"/>
    <w:rsid w:val="000B0D22"/>
    <w:rsid w:val="000B4067"/>
    <w:rsid w:val="000B69B3"/>
    <w:rsid w:val="000C5D10"/>
    <w:rsid w:val="00103864"/>
    <w:rsid w:val="001562B4"/>
    <w:rsid w:val="00163CEF"/>
    <w:rsid w:val="001B52D2"/>
    <w:rsid w:val="001F042C"/>
    <w:rsid w:val="00204985"/>
    <w:rsid w:val="002129AE"/>
    <w:rsid w:val="00230DD0"/>
    <w:rsid w:val="00242B0A"/>
    <w:rsid w:val="0026198C"/>
    <w:rsid w:val="002771AA"/>
    <w:rsid w:val="002C29C2"/>
    <w:rsid w:val="00324517"/>
    <w:rsid w:val="0034590F"/>
    <w:rsid w:val="00347667"/>
    <w:rsid w:val="00365227"/>
    <w:rsid w:val="003804B3"/>
    <w:rsid w:val="0038357B"/>
    <w:rsid w:val="003C5B8C"/>
    <w:rsid w:val="003F58D4"/>
    <w:rsid w:val="00433A92"/>
    <w:rsid w:val="00472B4E"/>
    <w:rsid w:val="00484E2A"/>
    <w:rsid w:val="0049102E"/>
    <w:rsid w:val="004967CA"/>
    <w:rsid w:val="004B100A"/>
    <w:rsid w:val="004E6324"/>
    <w:rsid w:val="004F0C23"/>
    <w:rsid w:val="005050BA"/>
    <w:rsid w:val="00512162"/>
    <w:rsid w:val="00533407"/>
    <w:rsid w:val="00541468"/>
    <w:rsid w:val="00571056"/>
    <w:rsid w:val="00575E7D"/>
    <w:rsid w:val="005D7BCC"/>
    <w:rsid w:val="005F78C5"/>
    <w:rsid w:val="006306A7"/>
    <w:rsid w:val="0063469C"/>
    <w:rsid w:val="00686738"/>
    <w:rsid w:val="006B546C"/>
    <w:rsid w:val="006D2D36"/>
    <w:rsid w:val="007223CB"/>
    <w:rsid w:val="00761EDF"/>
    <w:rsid w:val="00775E57"/>
    <w:rsid w:val="00777F99"/>
    <w:rsid w:val="007D279E"/>
    <w:rsid w:val="007F098A"/>
    <w:rsid w:val="00804261"/>
    <w:rsid w:val="00806E1D"/>
    <w:rsid w:val="00810045"/>
    <w:rsid w:val="008170E2"/>
    <w:rsid w:val="008440A4"/>
    <w:rsid w:val="0085015F"/>
    <w:rsid w:val="008662AB"/>
    <w:rsid w:val="008A1385"/>
    <w:rsid w:val="008A2E31"/>
    <w:rsid w:val="008C5E79"/>
    <w:rsid w:val="008F0D0E"/>
    <w:rsid w:val="008F3753"/>
    <w:rsid w:val="00904321"/>
    <w:rsid w:val="009219D8"/>
    <w:rsid w:val="009356A7"/>
    <w:rsid w:val="00940074"/>
    <w:rsid w:val="009650F5"/>
    <w:rsid w:val="00967DDB"/>
    <w:rsid w:val="009818CE"/>
    <w:rsid w:val="009A1686"/>
    <w:rsid w:val="009E5CB1"/>
    <w:rsid w:val="00A15386"/>
    <w:rsid w:val="00A5197E"/>
    <w:rsid w:val="00AA3DE6"/>
    <w:rsid w:val="00AA7745"/>
    <w:rsid w:val="00AD0C42"/>
    <w:rsid w:val="00AE37DE"/>
    <w:rsid w:val="00B009E7"/>
    <w:rsid w:val="00B1712F"/>
    <w:rsid w:val="00B71EEC"/>
    <w:rsid w:val="00B762EE"/>
    <w:rsid w:val="00B92FAC"/>
    <w:rsid w:val="00BA1DFB"/>
    <w:rsid w:val="00BF0958"/>
    <w:rsid w:val="00C037D3"/>
    <w:rsid w:val="00C144BA"/>
    <w:rsid w:val="00C1454E"/>
    <w:rsid w:val="00CB100E"/>
    <w:rsid w:val="00DA2B27"/>
    <w:rsid w:val="00DB17C5"/>
    <w:rsid w:val="00DC7D22"/>
    <w:rsid w:val="00DD2645"/>
    <w:rsid w:val="00DE12C3"/>
    <w:rsid w:val="00DF2205"/>
    <w:rsid w:val="00DF5C7B"/>
    <w:rsid w:val="00E17495"/>
    <w:rsid w:val="00E6479E"/>
    <w:rsid w:val="00E67997"/>
    <w:rsid w:val="00E85426"/>
    <w:rsid w:val="00EC0614"/>
    <w:rsid w:val="00EC5D11"/>
    <w:rsid w:val="00ED06E5"/>
    <w:rsid w:val="00EF6504"/>
    <w:rsid w:val="00F0478F"/>
    <w:rsid w:val="00F44BAC"/>
    <w:rsid w:val="00F65227"/>
    <w:rsid w:val="00F854C7"/>
    <w:rsid w:val="00FB19F1"/>
    <w:rsid w:val="00FB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A642"/>
  <w15:chartTrackingRefBased/>
  <w15:docId w15:val="{00F3A82D-1C8F-4995-B3C9-68602197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62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16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6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6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6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68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168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1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68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F58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5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D11"/>
  </w:style>
  <w:style w:type="paragraph" w:styleId="Stopka">
    <w:name w:val="footer"/>
    <w:basedOn w:val="Normalny"/>
    <w:link w:val="StopkaZnak"/>
    <w:uiPriority w:val="99"/>
    <w:unhideWhenUsed/>
    <w:rsid w:val="00EC5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65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65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6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Dobrowolska Danuta</dc:creator>
  <cp:keywords/>
  <dc:description/>
  <cp:lastModifiedBy>Paweł Małek</cp:lastModifiedBy>
  <cp:revision>5</cp:revision>
  <cp:lastPrinted>2018-02-20T09:53:00Z</cp:lastPrinted>
  <dcterms:created xsi:type="dcterms:W3CDTF">2018-03-12T12:28:00Z</dcterms:created>
  <dcterms:modified xsi:type="dcterms:W3CDTF">2018-04-04T11:53:00Z</dcterms:modified>
</cp:coreProperties>
</file>